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[I128-2462] FindFirstRecord не проверяет объект первой найденной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eea0c4a306cd225f7695254906250718a430a50"/>
    <w:p>
      <w:pPr>
        <w:pStyle w:val="Heading1"/>
      </w:pPr>
      <w:r>
        <w:t xml:space="preserve">[I128-2462] FindFirstRecord не проверяет объект первой найденной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13:39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Database/FindFirstRecord мог вернуть отсутствующее значение вместо объекта записи, если провайдер сообщал о найденной записи, но не возвращал объект первой записи.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Метод проверял только счётчик результата $res</w:t>
      </w:r>
      <w:hyperlink r:id="rId9">
        <w:r>
          <w:rPr>
            <w:rStyle w:val="Hyperlink"/>
          </w:rPr>
          <w:t xml:space="preserve">0</w:t>
        </w:r>
      </w:hyperlink>
      <w:r>
        <w:t xml:space="preserve">. После этого он без дополнительной проверки возвращал $res</w:t>
      </w:r>
      <w:hyperlink r:id="rId10">
        <w:r>
          <w:rPr>
            <w:rStyle w:val="Hyperlink"/>
          </w:rPr>
          <w:t xml:space="preserve">1</w:t>
        </w:r>
      </w:hyperlink>
      <w:r>
        <w:t xml:space="preserve">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Добавлена проверка наличия $res</w:t>
      </w:r>
      <w:hyperlink r:id="rId10">
        <w:r>
          <w:rPr>
            <w:rStyle w:val="Hyperlink"/>
          </w:rPr>
          <w:t xml:space="preserve">1</w:t>
        </w:r>
      </w:hyperlink>
      <w:r>
        <w:t xml:space="preserve"> </w:t>
      </w:r>
      <w:r>
        <w:t xml:space="preserve">и проверка, что это объект. Если объект первой записи отсутствует, метод возвращает null.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внутреннюю защитную обработку результата поиска и не требует изменения пользовательской документации.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0" TargetMode="External" /><Relationship Type="http://schemas.openxmlformats.org/officeDocument/2006/relationships/hyperlink" Id="rId10" Target="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0" TargetMode="External" /><Relationship Type="http://schemas.openxmlformats.org/officeDocument/2006/relationships/hyperlink" Id="rId10" Target="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[I128-2462] FindFirstRecord не проверяет объект первой найденной записи</dc:title>
  <dc:creator/>
  <cp:keywords/>
  <dcterms:created xsi:type="dcterms:W3CDTF">2026-09-12T23:22:41Z</dcterms:created>
  <dcterms:modified xsi:type="dcterms:W3CDTF">2026-09-12T23:22:41Z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