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[I128-1765] Обработка сессий перенесена из файлов i128Data/Session/* в БД i128/CurSessions.db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0cf472258af35b07af1db16f7fc2d5d00b8b910"/>
    <w:p>
      <w:pPr>
        <w:pStyle w:val="Heading1"/>
      </w:pPr>
      <w:r>
        <w:t xml:space="preserve">[I128-1765] Обработка сессий перенесена из файлов i128Data/Session/* в БД i128/CurSessions.db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03.08.2025 20:28</w:t>
      </w:r>
    </w:p>
    <w:p>
      <w:pPr>
        <w:pStyle w:val="BodyText"/>
      </w:pPr>
      <w:r>
        <w:t xml:space="preserve">При большой нагрузке на сервер, количество файлов сессий может достигать десятков тысяч, что очень замедляет работу системы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/>
      <w:r>
        <w:t xml:space="preserve"> </w:t>
      </w:r>
      <w:r>
        <w:t xml:space="preserve">Убрана отладочная информация при вызове динамических функций</w:t>
      </w:r>
      <w:r>
        <w:t xml:space="preserve"> </w:t>
      </w: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Cache убрана излишняя сериализация/десериализация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[I128-1765] Обработка сессий перенесена из файлов i128Data/Session/* в БД i128/CurSessions.db</dc:title>
  <dc:creator/>
  <cp:keywords/>
  <dcterms:created xsi:type="dcterms:W3CDTF">2026-09-14T15:24:54Z</dcterms:created>
  <dcterms:modified xsi:type="dcterms:W3CDTF">2026-09-14T15:24:54Z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