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Разблокировать запись (Q)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разблокировать-запись-q"/>
    <w:p>
      <w:pPr>
        <w:pStyle w:val="Heading1"/>
      </w:pPr>
      <w:r>
        <w:t xml:space="preserve">Разблокировать запись (Q)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Q</w:t>
      </w:r>
      <w:r>
        <w:t xml:space="preserve"> </w:t>
      </w:r>
      <w:r>
        <w:t xml:space="preserve">разблокирует одну или несколько записей базы данных.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mfnlist</w:t>
            </w:r>
          </w:p>
        </w:tc>
        <w:tc>
          <w:tcPr/>
          <w:p>
            <w:pPr>
              <w:pStyle w:val="Compact"/>
            </w:pPr>
            <w:r>
              <w:t xml:space="preserve">Набор строк; в каждой строке передается MFN записи для разблокирования.</w:t>
            </w:r>
          </w:p>
        </w:tc>
      </w:tr>
    </w:tbl>
    <w:bookmarkEnd w:id="9"/>
    <w:bookmarkStart w:id="10" w:name="возврат"/>
    <w:p>
      <w:pPr>
        <w:pStyle w:val="Heading2"/>
      </w:pPr>
      <w:r>
        <w:t xml:space="preserve">2. Возврат</w:t>
      </w:r>
    </w:p>
    <w:p>
      <w:pPr>
        <w:pStyle w:val="FirstParagraph"/>
      </w:pPr>
      <w:r>
        <w:t xml:space="preserve">Возвращается код результата: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Операция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mfnlist:</w:t>
      </w:r>
      <w:r>
        <w:br/>
      </w:r>
      <w:r>
        <w:rPr>
          <w:rStyle w:val="VerbatimChar"/>
        </w:rPr>
        <w:t xml:space="preserve">125</w:t>
      </w:r>
      <w:r>
        <w:br/>
      </w:r>
      <w:r>
        <w:rPr>
          <w:rStyle w:val="VerbatimChar"/>
        </w:rPr>
        <w:t xml:space="preserve">137</w:t>
      </w:r>
    </w:p>
    <w:p>
      <w:pPr>
        <w:pStyle w:val="FirstParagraph"/>
      </w:pPr>
      <w:r>
        <w:t xml:space="preserve">Успешный ответ:</w:t>
      </w:r>
    </w:p>
    <w:p>
      <w:pPr>
        <w:pStyle w:val="SourceCode"/>
      </w:pPr>
      <w:r>
        <w:rPr>
          <w:rStyle w:val="VerbatimChar"/>
        </w:rPr>
        <w:t xml:space="preserve">0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Разблокировать запись (Q)</dc:title>
  <dc:creator/>
  <cp:keywords/>
  <dcterms:created xsi:type="dcterms:W3CDTF">2026-09-11T05:52:23Z</dcterms:created>
  <dcterms:modified xsi:type="dcterms:W3CDTF">2026-09-11T05:52:23Z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