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[I128-2473] Record: GetData не должен десериализовать отсутствующий SID-файл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X4032bd9560d3b509bb71a3dd3fede7d3d68e779"/>
    <w:p>
      <w:pPr>
        <w:pStyle w:val="Heading1"/>
      </w:pPr>
      <w:r>
        <w:t xml:space="preserve">[I128-2473] Record: GetData не должен десериализовать отсутствующий SID-файл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2026.2.3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Record - Запись ИРБИС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29.06.2026 13:53</w:t>
      </w:r>
    </w:p>
    <w:p>
      <w:pPr>
        <w:pStyle w:val="BodyText"/>
      </w:pPr>
      <w:r>
        <w:t xml:space="preserve">Проблема: Record/GetData без проверки передавал результат GetSidFile() в unserialize(). Если SID-файл с указанным именем отсутствовал, GetSidFile() возвращал null, а unserialize(null) мог давать предупреждение/некорректное поведение вместо штатного отсутствия данных.</w:t>
      </w:r>
    </w:p>
    <w:p>
      <w:pPr>
        <w:pStyle w:val="BodyText"/>
      </w:pPr>
      <w:r>
        <w:t xml:space="preserve">Причина: низкоуровневый метод GetSidFile() уже использует null как признак отсутствующего файла, но обертка Record/GetData не обрабатывала это значение перед десериализацией.</w:t>
      </w:r>
    </w:p>
    <w:p>
      <w:pPr>
        <w:pStyle w:val="BodyText"/>
      </w:pPr>
      <w:r>
        <w:t xml:space="preserve">Исправление: если GetSidFile($fname) вернул null, Record/GetData сразу возвращает null и не вызывает unserialize().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[I128-2473] Record: GetData не должен десериализовать отсутствующий SID-файл</dc:title>
  <dc:creator/>
  <cp:keywords/>
  <dcterms:created xsi:type="dcterms:W3CDTF">2026-09-10T21:08:34Z</dcterms:created>
  <dcterms:modified xsi:type="dcterms:W3CDTF">2026-09-10T21:08:34Z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