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[I128-2257] Новая страница Admin/ShowCacheState для визуального мониторинга подсистемы кеширования.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86a8231aef4e6d8d9bcd14d979b672b9716392d"/>
    <w:p>
      <w:pPr>
        <w:pStyle w:val="Heading1"/>
      </w:pPr>
      <w:r>
        <w:t xml:space="preserve">[I128-2257] Новая страница Admin/ShowCacheState для визуального мониторинга подсистемы кеширования.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26.03.2026 15:25</w:t>
      </w:r>
    </w:p>
    <w:p>
      <w:pPr>
        <w:pStyle w:val="BodyText"/>
      </w:pPr>
      <w:r>
        <w:t xml:space="preserve">Добавление страницы мониторинга состояния кеша в панель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Создана новая страница</w:t>
      </w:r>
      <w:r>
        <w:t xml:space="preserve"> </w:t>
      </w:r>
      <w:r>
        <w:rPr>
          <w:rStyle w:val="VerbatimChar"/>
        </w:rPr>
        <w:t xml:space="preserve">Admin/ShowCacheState</w:t>
      </w:r>
      <w:r>
        <w:t xml:space="preserve"> </w:t>
      </w:r>
      <w:r>
        <w:t xml:space="preserve">для визуализации работы подсистемы кеширования.</w:t>
      </w:r>
    </w:p>
    <w:p>
      <w:pPr>
        <w:pStyle w:val="Compact"/>
        <w:numPr>
          <w:ilvl w:val="0"/>
          <w:numId w:val="1001"/>
        </w:numPr>
      </w:pPr>
      <w:r>
        <w:t xml:space="preserve">Реализовано отображение статистики для двух уровней кеша:</w:t>
      </w:r>
    </w:p>
    <w:p>
      <w:pPr>
        <w:pStyle w:val="Compact"/>
        <w:numPr>
          <w:ilvl w:val="1"/>
          <w:numId w:val="1002"/>
        </w:numPr>
      </w:pPr>
      <w:r>
        <w:t xml:space="preserve">L1 (локальный кеш в памяти процесса PHP).</w:t>
      </w:r>
    </w:p>
    <w:p>
      <w:pPr>
        <w:pStyle w:val="Compact"/>
        <w:numPr>
          <w:ilvl w:val="1"/>
          <w:numId w:val="1002"/>
        </w:numPr>
      </w:pPr>
      <w:r>
        <w:t xml:space="preserve">L2 (персистентный кеш: APCU или SQLite Fallback).</w:t>
      </w:r>
    </w:p>
    <w:p>
      <w:pPr>
        <w:pStyle w:val="Compact"/>
        <w:numPr>
          <w:ilvl w:val="0"/>
          <w:numId w:val="1001"/>
        </w:numPr>
      </w:pPr>
      <w:r>
        <w:t xml:space="preserve">Добавлен вывод детальной информации для APCU: использование памяти (Shared Memory), хиты/промахи (Hit Rate), количество записей и параметры из php.ini.</w:t>
      </w:r>
    </w:p>
    <w:p>
      <w:pPr>
        <w:pStyle w:val="Compact"/>
        <w:numPr>
          <w:ilvl w:val="0"/>
          <w:numId w:val="1001"/>
        </w:numPr>
      </w:pPr>
      <w:r>
        <w:t xml:space="preserve">Добавлен вывод информации для SQLite: количество записей и размер файла базы данных.</w:t>
      </w:r>
    </w:p>
    <w:p>
      <w:pPr>
        <w:pStyle w:val="Compact"/>
        <w:numPr>
          <w:ilvl w:val="0"/>
          <w:numId w:val="1001"/>
        </w:numPr>
      </w:pPr>
      <w:r>
        <w:t xml:space="preserve">Реализован графический индикатор (progress-bar) заполнения памяти APCU.</w:t>
      </w:r>
    </w:p>
    <w:p>
      <w:pPr>
        <w:pStyle w:val="Compact"/>
        <w:numPr>
          <w:ilvl w:val="0"/>
          <w:numId w:val="1001"/>
        </w:numPr>
      </w:pPr>
      <w:r>
        <w:t xml:space="preserve">Добавлены элементы управления: кнопка полной очистки кеша (с подтверждением) и кнопка обновления данных.</w:t>
      </w:r>
    </w:p>
    <w:p>
      <w:pPr>
        <w:pStyle w:val="Compact"/>
        <w:numPr>
          <w:ilvl w:val="0"/>
          <w:numId w:val="1001"/>
        </w:numPr>
      </w:pPr>
      <w:r>
        <w:t xml:space="preserve">Внедрена проверка прав доступа (VIEW) для модуля Admin.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3"/>
        </w:numPr>
      </w:pPr>
      <w:r>
        <w:t xml:space="preserve">Создана новая страница</w:t>
      </w:r>
      <w:r>
        <w:t xml:space="preserve"> </w:t>
      </w:r>
      <w:r>
        <w:rPr>
          <w:rStyle w:val="VerbatimChar"/>
        </w:rPr>
        <w:t xml:space="preserve">Admin/ShowCacheState</w:t>
      </w:r>
      <w:r>
        <w:t xml:space="preserve"> </w:t>
      </w:r>
      <w:r>
        <w:t xml:space="preserve">для визуализации работы подсистемы кеширования.</w:t>
      </w:r>
    </w:p>
    <w:p>
      <w:pPr>
        <w:pStyle w:val="Compact"/>
        <w:numPr>
          <w:ilvl w:val="0"/>
          <w:numId w:val="1003"/>
        </w:numPr>
      </w:pPr>
      <w:r>
        <w:t xml:space="preserve">Реализовано отображение статистики для двух уровней кеша:</w:t>
      </w:r>
    </w:p>
    <w:p>
      <w:pPr>
        <w:pStyle w:val="Compact"/>
        <w:numPr>
          <w:ilvl w:val="1"/>
          <w:numId w:val="1004"/>
        </w:numPr>
      </w:pPr>
      <w:r>
        <w:t xml:space="preserve">L1 (локальный кеш в памяти процесса PHP).</w:t>
      </w:r>
    </w:p>
    <w:p>
      <w:pPr>
        <w:pStyle w:val="Compact"/>
        <w:numPr>
          <w:ilvl w:val="1"/>
          <w:numId w:val="1004"/>
        </w:numPr>
      </w:pPr>
      <w:r>
        <w:t xml:space="preserve">L2 (персистентный кеш: APCU или SQLite Fallback).</w:t>
      </w:r>
    </w:p>
    <w:p>
      <w:pPr>
        <w:pStyle w:val="Compact"/>
        <w:numPr>
          <w:ilvl w:val="0"/>
          <w:numId w:val="1003"/>
        </w:numPr>
      </w:pPr>
      <w:r>
        <w:t xml:space="preserve">Добавлен вывод детальной информации для APCU: использование памяти (Shared Memory), хиты/промахи (Hit Rate), количество записей и параметры из php.ini.</w:t>
      </w:r>
    </w:p>
    <w:p>
      <w:pPr>
        <w:pStyle w:val="Compact"/>
        <w:numPr>
          <w:ilvl w:val="0"/>
          <w:numId w:val="1003"/>
        </w:numPr>
      </w:pPr>
      <w:r>
        <w:t xml:space="preserve">Добавлен вывод информации для SQLite: количество записей и размер файла базы данных.</w:t>
      </w:r>
    </w:p>
    <w:p>
      <w:pPr>
        <w:pStyle w:val="Compact"/>
        <w:numPr>
          <w:ilvl w:val="0"/>
          <w:numId w:val="1003"/>
        </w:numPr>
      </w:pPr>
      <w:r>
        <w:t xml:space="preserve">Реализован графический индикатор (progress-bar) заполнения памяти APCU.</w:t>
      </w:r>
    </w:p>
    <w:p>
      <w:pPr>
        <w:pStyle w:val="Compact"/>
        <w:numPr>
          <w:ilvl w:val="0"/>
          <w:numId w:val="1003"/>
        </w:numPr>
      </w:pPr>
      <w:r>
        <w:t xml:space="preserve">Добавлены элементы управления: кнопка полной очистки кеша (с подтверждением) и кнопка обновления данных.</w:t>
      </w:r>
    </w:p>
    <w:p>
      <w:pPr>
        <w:pStyle w:val="Compact"/>
        <w:numPr>
          <w:ilvl w:val="0"/>
          <w:numId w:val="1003"/>
        </w:numPr>
      </w:pPr>
      <w:r>
        <w:t xml:space="preserve">Внедрена проверка прав доступа (VIEW) для модуля Admin.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253"/>
    <w:p>
      <w:pPr>
        <w:pStyle w:val="Heading3"/>
      </w:pPr>
      <w:r>
        <w:t xml:space="preserve">1.1. 🔗 blocks: I128-2253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[I128-2253]</w:t>
        </w:r>
      </w:hyperlink>
      <w:r>
        <w:t xml:space="preserve"> </w:t>
      </w:r>
      <w:r>
        <w:t xml:space="preserve">Многоуровневое кеширование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Start w:id="12" w:name="соответствует-задача-i128-2278"/>
    <w:p>
      <w:pPr>
        <w:pStyle w:val="Heading3"/>
      </w:pPr>
      <w:r>
        <w:t xml:space="preserve">1.2. 🔗 Соответствует задача: I128-2278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[I128-2278]</w:t>
        </w:r>
      </w:hyperlink>
      <w:r>
        <w:t xml:space="preserve"> </w:t>
      </w:r>
      <w:r>
        <w:t xml:space="preserve">Новая страница Admin/ShowCacheState для визуального мониторинга подсистемы кеширования.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53/README" TargetMode="External" /><Relationship Type="http://schemas.openxmlformats.org/officeDocument/2006/relationships/hyperlink" Id="rId11" Target="?id=Help/Show&amp;m=Help/GeneralDescription/WhatsNew/I128/TaskInfo/I128-227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53/README" TargetMode="External" /><Relationship Type="http://schemas.openxmlformats.org/officeDocument/2006/relationships/hyperlink" Id="rId11" Target="?id=Help/Show&amp;m=Help/GeneralDescription/WhatsNew/I128/TaskInfo/I128-227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[I128-2257] Новая страница Admin/ShowCacheState для визуального мониторинга подсистемы кеширования.</dc:title>
  <dc:creator/>
  <cp:keywords/>
  <dcterms:created xsi:type="dcterms:W3CDTF">2026-09-11T02:11:23Z</dcterms:created>
  <dcterms:modified xsi:type="dcterms:W3CDTF">2026-09-11T02:11:23Z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