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[I128-2302] Дополнение к D1 2026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302-дополнение-к-d1-2026"/>
    <w:p>
      <w:pPr>
        <w:pStyle w:val="Heading1"/>
      </w:pPr>
      <w:r>
        <w:t xml:space="preserve">[I128-2302] Дополнение к D1 2026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31.03.2026 10:45</w:t>
      </w:r>
    </w:p>
    <w:p>
      <w:pPr>
        <w:pStyle w:val="BodyText"/>
      </w:pPr>
      <w:r>
        <w:t xml:space="preserve">Коллеги, мы совершенно забыли, что в некоторых библиотеках все еще зачем-то печатают каталожные карточки :))</w:t>
      </w:r>
    </w:p>
    <w:p>
      <w:pPr>
        <w:pStyle w:val="BodyText"/>
      </w:pPr>
      <w:r>
        <w:t xml:space="preserve">Во вложении пара доправленных файлов для вывода маркировки о наркотиках.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55"/>
    <w:p>
      <w:pPr>
        <w:pStyle w:val="Heading3"/>
      </w:pPr>
      <w:r>
        <w:t xml:space="preserve">1.1. 🔗 Соответствует задача: SD-755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[SD-755]</w:t>
        </w:r>
      </w:hyperlink>
      <w:r>
        <w:t xml:space="preserve"> </w:t>
      </w:r>
      <w:r>
        <w:t xml:space="preserve">Дополнение к D1 2026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[I128-2302] Дополнение к D1 2026</dc:title>
  <dc:creator/>
  <cp:keywords/>
  <dcterms:created xsi:type="dcterms:W3CDTF">2026-09-11T11:30:39Z</dcterms:created>
  <dcterms:modified xsi:type="dcterms:W3CDTF">2026-09-11T11:30:39Z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