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[I128-218] Выдача без заказа на бронеполку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218-выдача-без-заказа-на-бронеполку"/>
    <w:p>
      <w:pPr>
        <w:pStyle w:val="Heading1"/>
      </w:pPr>
      <w:r>
        <w:t xml:space="preserve">[I128-218] Выдача без заказа на бронеполку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02.02.2023 15:57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[I128-218] Выдача без заказа на бронеполку</dc:title>
  <dc:creator/>
  <cp:keywords/>
  <dcterms:created xsi:type="dcterms:W3CDTF">2026-09-12T02:17:56Z</dcterms:created>
  <dcterms:modified xsi:type="dcterms:W3CDTF">2026-09-12T02:17:56Z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