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[I128-967] Служебные поиски БД электронного каталога для ИРБИС 128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911b343386850aaae20539980e1268582f7d4d3"/>
    <w:p>
      <w:pPr>
        <w:pStyle w:val="Heading1"/>
      </w:pPr>
      <w:r>
        <w:t xml:space="preserve">[I128-967] Служебные поиски БД электронного каталога для ИРБИС 128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Документация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Ирина Михайленко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ИРБИС-сервер Турбо, Комплексное решение АБИС ИРБИС64/128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20.07.2026 04:28</w:t>
      </w:r>
    </w:p>
    <w:p>
      <w:pPr>
        <w:pStyle w:val="BodyText"/>
      </w:pPr>
      <w:r>
        <w:rPr>
          <w:b/>
          <w:bCs/>
          <w:i/>
          <w:iCs/>
        </w:rPr>
        <w:t xml:space="preserve">Новые страницы:</w:t>
      </w:r>
    </w:p>
    <w:p>
      <w:pPr>
        <w:pStyle w:val="BodyText"/>
      </w:pPr>
      <w:r>
        <w:t xml:space="preserve">Нет.</w:t>
      </w:r>
    </w:p>
    <w:p>
      <w:pPr>
        <w:pStyle w:val="BodyText"/>
      </w:pPr>
      <w:r>
        <w:rPr>
          <w:b/>
          <w:bCs/>
          <w:i/>
          <w:iCs/>
        </w:rPr>
        <w:t xml:space="preserve">Измененные страницы: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Help/Server128/Setup/Setup64</w:t>
      </w:r>
      <w:r>
        <w:t xml:space="preserve"> </w:t>
      </w:r>
      <w:r>
        <w:t xml:space="preserve">- уточнен раздел о FST БД электронного каталога.</w:t>
      </w:r>
    </w:p>
    <w:p>
      <w:pPr>
        <w:pStyle w:val="FirstParagraph"/>
      </w:pPr>
      <w:r>
        <w:rPr>
          <w:b/>
          <w:bCs/>
          <w:i/>
          <w:iCs/>
        </w:rPr>
        <w:t xml:space="preserve">Удаленные страницы:</w:t>
      </w:r>
    </w:p>
    <w:p>
      <w:pPr>
        <w:pStyle w:val="BodyText"/>
      </w:pPr>
      <w:r>
        <w:t xml:space="preserve">Нет.</w:t>
      </w:r>
    </w:p>
    <w:p>
      <w:pPr>
        <w:pStyle w:val="BodyText"/>
      </w:pPr>
      <w:r>
        <w:rPr>
          <w:b/>
          <w:bCs/>
          <w:i/>
          <w:iCs/>
        </w:rPr>
        <w:t xml:space="preserve">Описание изменения:</w:t>
      </w:r>
    </w:p>
    <w:p>
      <w:pPr>
        <w:pStyle w:val="BodyText"/>
      </w:pPr>
      <w:r>
        <w:t xml:space="preserve">В документации дополнительных настроек TCP/IP сервера ИРБИС 64 описаны служебные поиски БД электронного каталога, необходимые ИРБИС 128. Раздел поясняет, что актуальные индексы хранятся в FST каталога, перечисляет префиксы для учетных записей, SID, полных текстов, пользовательских пар, ББК, УДК, синхронизации и внешних кодов, а также напоминает о полном пересоздании словаря после изменения FST.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соответствует-задача-i128-966"/>
    <w:p>
      <w:pPr>
        <w:pStyle w:val="Heading3"/>
      </w:pPr>
      <w:r>
        <w:t xml:space="preserve">1.1. 🔗 Соответствует задача: I128-966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[I128-966]</w:t>
        </w:r>
      </w:hyperlink>
      <w:r>
        <w:t xml:space="preserve"> </w:t>
      </w:r>
      <w:r>
        <w:t xml:space="preserve">новые поиски для БД ЭК. необходимые для работы с ирбис128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Завершено</w:t>
      </w:r>
      <w:r>
        <w:t xml:space="preserve"> </w:t>
      </w:r>
      <w:r>
        <w:t xml:space="preserve">| Автор: Галина Арноси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I128-966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I128-966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[I128-967] Служебные поиски БД электронного каталога для ИРБИС 128</dc:title>
  <dc:creator/>
  <cp:keywords/>
  <dcterms:created xsi:type="dcterms:W3CDTF">2026-09-11T08:10:32Z</dcterms:created>
  <dcterms:modified xsi:type="dcterms:W3CDTF">2026-09-11T08:10:32Z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