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[I128-2688] Record/GetBySid падает при поврежденной SID-индексации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a6c54c730415c983c0e75415646c570754bb224"/>
    <w:p>
      <w:pPr>
        <w:pStyle w:val="Heading1"/>
      </w:pPr>
      <w:r>
        <w:t xml:space="preserve">[I128-2688] Record/GetBySid падает при поврежденной SID-индексации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Record - Запись ИРБИС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12:07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Record/GetBySid может завершиться ошибкой, если SID-индекс возвращает MFN поврежденной записи.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Вызвать GetBySid для SID, по которому индекс содержит поврежденный MFN.</w:t>
      </w:r>
      <w:r>
        <w:t xml:space="preserve"> </w:t>
      </w:r>
      <w:r>
        <w:t xml:space="preserve">2. Фактический результат: чтение поврежденной записи прерывает весь запрос.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Поврежденная индексная запись пропускается, а GetBySid возвращает валидную запись или штатный пустой результат.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Обернуть индексный путь чтения в защиту от исключений и использовать безопасный fallback-lookup по SID.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2688: Record/GetBySid падает при поврежденной SID</w:t>
      </w:r>
      <w:r>
        <w:t xml:space="preserve">индексации. Scope: Record;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bugfix/I128~~2688~~record~~broken~~sid-index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Effect: Record/GetBySid падает при поврежденной SID-индексации.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modules/Record/__call/GetBySid.inc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; patch stats: +10/-2.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Record/GetBySid падает при поврежденной SID-индексации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[I128-2688] Record/GetBySid падает при поврежденной SID-индексации</dc:title>
  <dc:creator/>
  <cp:keywords/>
  <dcterms:created xsi:type="dcterms:W3CDTF">2026-09-11T01:09:19Z</dcterms:created>
  <dcterms:modified xsi:type="dcterms:W3CDTF">2026-09-11T01:09:19Z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