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[I128-2666] Пересечение кеша у нескольких инсталляций ИРБИС128 на одном хосте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cb762b416fa6293f9d1295f55581bf99f9de5a"/>
    <w:p>
      <w:pPr>
        <w:pStyle w:val="Heading1"/>
      </w:pPr>
      <w:r>
        <w:t xml:space="preserve">[I128-2666] Пересечение кеша у нескольких инсталляций ИРБИС128 на одном хосте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одновременной работе нескольких инсталляций ИРБИС128 на одном хосте системный кеш мог использовать общее пространство ключей. Из-за этого одна инсталляция могла получать, перезаписывать или очищать кешированные данные другой инсталляции, что приводило к неожиданным ошибкам в работе модулей.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Кеш каждой инсталляции теперь автоматически изолируется. Работа, обновление или очистка кеша в одной инсталляции больше не затрагивает кеш другой инсталляции на том же хосте.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системного кеша добавлен namespace, связанный с корнем инсталляции 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. Namespace применяется к L1-кешу, APCU и SQLite fallback, включая пакетные операции и очистку кеша. Публичные ключи кеша для модулей не изменялись.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Задача: https://jira.irbis128.ru/browse/I128-2666</w:t>
      </w:r>
    </w:p>
    <w:p>
      <w:pPr>
        <w:pStyle w:val="BodyText"/>
      </w:pPr>
      <w:r>
        <w:t xml:space="preserve">Границы исправления:</w:t>
      </w:r>
      <w:r>
        <w:t xml:space="preserve"> </w:t>
      </w:r>
      <w:r>
        <w:t xml:space="preserve">Исправление ограничено системной подсистемой кеширования ИРБИС128. Публичные ключи кеша для модулей не менялись.</w:t>
      </w:r>
    </w:p>
    <w:p>
      <w:pPr>
        <w:pStyle w:val="BodyText"/>
      </w:pPr>
      <w:r>
        <w:t xml:space="preserve">Изменения по файлам: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classes/Cache.php</w:t>
      </w:r>
      <w:r>
        <w:t xml:space="preserve"> </w:t>
      </w:r>
      <w:r>
        <w:t xml:space="preserve">- добавлен namespace ключей текущей инсталляции на основе корня проекта 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; namespace применяется к L1, APCU и SQLite fallback, включая одиночные и пакетные операции.</w:t>
      </w:r>
      <w:r>
        <w:t xml:space="preserve"> </w:t>
      </w:r>
      <w:r>
        <w:rPr>
          <w:rStyle w:val="VerbatimChar"/>
        </w:rPr>
        <w:t xml:space="preserve">clear()</w:t>
      </w:r>
      <w:r>
        <w:t xml:space="preserve"> </w:t>
      </w:r>
      <w:r>
        <w:t xml:space="preserve">для APCU теперь очищает только ключи текущей инсталляции через</w:t>
      </w:r>
      <w:r>
        <w:t xml:space="preserve"> </w:t>
      </w:r>
      <w:r>
        <w:rPr>
          <w:rStyle w:val="VerbatimChar"/>
        </w:rPr>
        <w:t xml:space="preserve">APCUIterator</w:t>
      </w:r>
      <w:r>
        <w:t xml:space="preserve">.</w:t>
      </w:r>
      <w:r>
        <w:t xml:space="preserve"> </w:t>
      </w:r>
      <w:r>
        <w:rPr>
          <w:rStyle w:val="VerbatimChar"/>
        </w:rPr>
        <w:t xml:space="preserve">logError()</w:t>
      </w:r>
      <w:r>
        <w:t xml:space="preserve"> </w:t>
      </w:r>
      <w:r>
        <w:t xml:space="preserve">принимает</w:t>
      </w:r>
      <w:r>
        <w:t xml:space="preserve"> </w:t>
      </w:r>
      <w:r>
        <w:rPr>
          <w:rStyle w:val="VerbatimChar"/>
        </w:rPr>
        <w:t xml:space="preserve">Throwable</w:t>
      </w:r>
      <w:r>
        <w:t xml:space="preserve">, как уже ожидали существующие вызовы.</w:t>
      </w:r>
    </w:p>
    <w:p>
      <w:pPr>
        <w:pStyle w:val="BodyText"/>
      </w:pPr>
      <w:r>
        <w:t xml:space="preserve">Проверка: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C:\i128\php\php.exe -l .\classes\Cache.php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</w:t>
      </w:r>
      <w:r>
        <w:t xml:space="preserve"> </w:t>
      </w:r>
      <w:r>
        <w:t xml:space="preserve">- CLI smoke для SQLite fallback с</w:t>
      </w:r>
      <w:r>
        <w:t xml:space="preserve"> </w:t>
      </w:r>
      <w:r>
        <w:rPr>
          <w:rStyle w:val="VerbatimChar"/>
        </w:rPr>
        <w:t xml:space="preserve">apc.enable_cli=0</w:t>
      </w:r>
      <w:r>
        <w:t xml:space="preserve">: физические ключи имеют prefix</w:t>
      </w:r>
      <w:r>
        <w:t xml:space="preserve"> </w:t>
      </w:r>
      <w:r>
        <w:rPr>
          <w:rStyle w:val="VerbatimChar"/>
        </w:rPr>
        <w:t xml:space="preserve">I128Cache:v1:&lt;hash&gt;:</w:t>
      </w:r>
      <w:r>
        <w:t xml:space="preserve">.</w:t>
      </w:r>
      <w:r>
        <w:t xml:space="preserve"> </w:t>
      </w:r>
      <w:r>
        <w:t xml:space="preserve">- CLI smoke для APCU с</w:t>
      </w:r>
      <w:r>
        <w:t xml:space="preserve"> </w:t>
      </w:r>
      <w:r>
        <w:rPr>
          <w:rStyle w:val="VerbatimChar"/>
        </w:rPr>
        <w:t xml:space="preserve">apc.enable_cli=1</w:t>
      </w:r>
      <w:r>
        <w:t xml:space="preserve">: raw-ключи в APCU не создаются, scoped</w:t>
      </w:r>
      <w:r>
        <w:t xml:space="preserve"> </w:t>
      </w:r>
      <w:r>
        <w:rPr>
          <w:rStyle w:val="VerbatimChar"/>
        </w:rPr>
        <w:t xml:space="preserve">clear()</w:t>
      </w:r>
      <w:r>
        <w:t xml:space="preserve"> </w:t>
      </w:r>
      <w:r>
        <w:t xml:space="preserve">удаляет namespaced ключи.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[I128-2666] Пересечение кеша у нескольких инсталляций ИРБИС128 на одном хосте</dc:title>
  <dc:creator/>
  <cp:keywords/>
  <dcterms:created xsi:type="dcterms:W3CDTF">2026-09-11T04:46:43Z</dcterms:created>
  <dcterms:modified xsi:type="dcterms:W3CDTF">2026-09-11T04:46:43Z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