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[I128-2642] Неверный рабочий лист при создании новой записи в каталоге и авторитетном файле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30dd416667d285d04f2495c2df31d20a319050"/>
    <w:p>
      <w:pPr>
        <w:pStyle w:val="Heading1"/>
      </w:pPr>
      <w:r>
        <w:t xml:space="preserve">[I128-2642] Неверный рабочий лист при создании новой записи в каталоге и авторитетном файле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Cataloguer - АРМ Каталогизатор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09.07.2026 18:35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</w:p>
    <w:p>
      <w:pPr>
        <w:pStyle w:val="BodyText"/>
      </w:pPr>
      <w:r>
        <w:t xml:space="preserve">При создании новой записи в АРМ «Каталогизатор» для каталога или авторитетного файла мог открываться общий рабочий лист</w:t>
      </w:r>
      <w:r>
        <w:t xml:space="preserve"> </w:t>
      </w:r>
      <w:r>
        <w:rPr>
          <w:rStyle w:val="VerbatimChar"/>
        </w:rPr>
        <w:t xml:space="preserve">DEFAULT</w:t>
      </w:r>
      <w:r>
        <w:t xml:space="preserve"> </w:t>
      </w:r>
      <w:r>
        <w:t xml:space="preserve">вместо рабочего листа, настроенного для новой записи в базе данных. Из-за этого пользователь видел непонятную форму редактирования, а значения по умолчанию для нужного типа записи не подставлялись ожидаемым образом.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</w:p>
    <w:p>
      <w:pPr>
        <w:pStyle w:val="BodyText"/>
      </w:pPr>
      <w:r>
        <w:t xml:space="preserve">При создании пустой новой записи редактор теперь выбирает рабочий лист по настройкам базы данных и default-строке</w:t>
      </w:r>
      <w:r>
        <w:t xml:space="preserve"> </w:t>
      </w:r>
      <w:r>
        <w:rPr>
          <w:rStyle w:val="VerbatimChar"/>
        </w:rPr>
        <w:t xml:space="preserve">WSOPT</w:t>
      </w:r>
      <w:r>
        <w:t xml:space="preserve">, как и при обычном выборе рабочего листа без заранее известного типа записи. Для каталога и авторитетных файлов открывается настроенный рабочий лист новой записи, а явно заданный</w:t>
      </w:r>
      <w:r>
        <w:t xml:space="preserve"> </w:t>
      </w:r>
      <w:r>
        <w:rPr>
          <w:rStyle w:val="VerbatimChar"/>
        </w:rPr>
        <w:t xml:space="preserve">WSFDT</w:t>
      </w:r>
      <w:r>
        <w:t xml:space="preserve"> </w:t>
      </w:r>
      <w:r>
        <w:t xml:space="preserve">продолжает учитываться.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</w:p>
    <w:p>
      <w:pPr>
        <w:pStyle w:val="BodyText"/>
      </w:pPr>
      <w:r>
        <w:t xml:space="preserve">Выбор рабочего листа в</w:t>
      </w:r>
      <w:r>
        <w:t xml:space="preserve"> </w:t>
      </w:r>
      <w:r>
        <w:rPr>
          <w:rStyle w:val="VerbatimChar"/>
        </w:rPr>
        <w:t xml:space="preserve">WS::ResolveEditorWsName</w:t>
      </w:r>
      <w:r>
        <w:t xml:space="preserve"> </w:t>
      </w:r>
      <w:r>
        <w:t xml:space="preserve">скорректирован для случая, когда объект новой записи уже создан, но поле типа записи (</w:t>
      </w:r>
      <w:r>
        <w:rPr>
          <w:rStyle w:val="VerbatimChar"/>
        </w:rPr>
        <w:t xml:space="preserve">TAGVID</w:t>
      </w:r>
      <w:r>
        <w:t xml:space="preserve">, обычно 920) еще пустое. Такая запись теперь проходит через общий default</w:t>
      </w:r>
      <w:r>
        <w:rPr>
          <w:strike/>
        </w:rPr>
        <w:t xml:space="preserve">алгоритм выбора WS, а не возвращает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DEFAULT</w:t>
      </w:r>
      <w:r>
        <w:rPr>
          <w:strike/>
        </w:rPr>
        <w:t xml:space="preserve"> </w:t>
      </w:r>
      <w:r>
        <w:rPr>
          <w:strike/>
        </w:rPr>
        <w:t xml:space="preserve">напрямую. Добавлена регрессионная smoke</w:t>
      </w:r>
      <w:r>
        <w:t xml:space="preserve">проверка для новых записей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IBIS64_TEST</w:t>
      </w:r>
      <w:r>
        <w:t xml:space="preserve">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I128</w:t>
      </w:r>
      <w:r>
        <w:rPr>
          <w:strike/>
        </w:rPr>
        <w:t xml:space="preserve">2642 исправляет выбор рабочего листа при создании пустой новой записи в АРМ «Каталогизатор». PR открыт в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release/2026.2</w:t>
      </w:r>
      <w:r>
        <w:rPr>
          <w:strike/>
        </w:rPr>
        <w:t xml:space="preserve"> </w:t>
      </w:r>
      <w:r>
        <w:rPr>
          <w:strike/>
        </w:rPr>
        <w:t xml:space="preserve">и меняет общий resolver рабочих листов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WS</w:t>
      </w:r>
      <w:r>
        <w:rPr>
          <w:strike/>
        </w:rPr>
        <w:t xml:space="preserve">, чтобы новая запись без заполненного поля типа использовала default</w:t>
      </w:r>
      <w:r>
        <w:t xml:space="preserve">настройки</w:t>
      </w:r>
      <w:r>
        <w:t xml:space="preserve"> </w:t>
      </w:r>
      <w:r>
        <w:rPr>
          <w:rStyle w:val="VerbatimChar"/>
        </w:rPr>
        <w:t xml:space="preserve">WSOPT</w:t>
      </w:r>
      <w:r>
        <w:t xml:space="preserve">, а существующие записи с типом продолжали выбирать лист по прежней логике.</w:t>
      </w:r>
    </w:p>
    <w:p>
      <w:pPr>
        <w:pStyle w:val="BodyText"/>
      </w:pPr>
      <w:r>
        <w:t xml:space="preserve">Куда смотреть:</w:t>
      </w:r>
      <w:r>
        <w:t xml:space="preserve"> </w:t>
      </w:r>
      <w:r>
        <w:t xml:space="preserve">- Сценарий в системе:</w:t>
      </w:r>
      <w:r>
        <w:t xml:space="preserve"> </w:t>
      </w:r>
      <w:r>
        <w:rPr>
          <w:rStyle w:val="VerbatimChar"/>
        </w:rPr>
        <w:t xml:space="preserve">?id=Cataloguer</w:t>
      </w:r>
      <w:r>
        <w:t xml:space="preserve"> </w:t>
      </w:r>
      <w:r>
        <w:rPr>
          <w:strike/>
        </w:rPr>
        <w:t xml:space="preserve">&gt; выбрать БД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IBIS</w:t>
      </w:r>
      <w:r>
        <w:rPr>
          <w:strike/>
        </w:rPr>
        <w:t xml:space="preserve"> </w:t>
      </w:r>
      <w:r>
        <w:rPr>
          <w:strike/>
        </w:rPr>
        <w:t xml:space="preserve">или авторитетную БД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ATHRA</w:t>
      </w:r>
      <w:r>
        <w:rPr>
          <w:strike/>
        </w:rPr>
        <w:t xml:space="preserve"> </w:t>
      </w:r>
      <w:r>
        <w:rPr>
          <w:strike/>
        </w:rPr>
        <w:t xml:space="preserve">-&gt; нажать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Создать новую запись</w:t>
      </w:r>
      <w:r>
        <w:rPr>
          <w:strike/>
        </w:rPr>
        <w:t xml:space="preserve"> </w:t>
      </w:r>
      <w:r>
        <w:rPr>
          <w:strike/>
        </w:rPr>
        <w:t xml:space="preserve">на панели результатов -&gt; открыть редактор новой записи. Chrome: не подтверждено в этом проходе: проверка выполнена серверным smoke/CLI на PR</w:t>
      </w:r>
      <w:r>
        <w:t xml:space="preserve">ветке без браузерного открытия локального стенда. Было: для пустой новой записи без 920 открывался общий лист</w:t>
      </w:r>
      <w:r>
        <w:t xml:space="preserve"> </w:t>
      </w:r>
      <w:r>
        <w:rPr>
          <w:rStyle w:val="VerbatimChar"/>
        </w:rPr>
        <w:t xml:space="preserve">DEFAULT</w:t>
      </w:r>
      <w:r>
        <w:t xml:space="preserve">, хотя в</w:t>
      </w:r>
      <w:r>
        <w:t xml:space="preserve"> </w:t>
      </w:r>
      <w:r>
        <w:rPr>
          <w:rStyle w:val="VerbatimChar"/>
        </w:rPr>
        <w:t xml:space="preserve">WSOPT</w:t>
      </w:r>
      <w:r>
        <w:t xml:space="preserve"> </w:t>
      </w:r>
      <w:r>
        <w:t xml:space="preserve">у БД был настроен default-лист новой записи. Стало: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выбирает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 </w:t>
      </w:r>
      <w:r>
        <w:t xml:space="preserve">выбирает</w:t>
      </w:r>
      <w:r>
        <w:t xml:space="preserve"> </w:t>
      </w:r>
      <w:r>
        <w:rPr>
          <w:rStyle w:val="VerbatimChar"/>
        </w:rPr>
        <w:t xml:space="preserve">ATHRA1</w:t>
      </w:r>
      <w:r>
        <w:t xml:space="preserve">; существующие записи с заполненным типом продолжают выбирать лист по</w:t>
      </w:r>
      <w:r>
        <w:t xml:space="preserve"> </w:t>
      </w:r>
      <w:r>
        <w:rPr>
          <w:rStyle w:val="VerbatimChar"/>
        </w:rPr>
        <w:t xml:space="preserve">WSOPT</w:t>
      </w:r>
      <w:r>
        <w:t xml:space="preserve">.</w:t>
      </w:r>
      <w:r>
        <w:t xml:space="preserve"> </w:t>
      </w:r>
      <w:r>
        <w:t xml:space="preserve">- Настройки для сценария: дополнительная настройка не требуется; используются существующие настройки БД. В локальной проверке</w:t>
      </w:r>
      <w:r>
        <w:t xml:space="preserve"> </w:t>
      </w:r>
      <w:r>
        <w:rPr>
          <w:rStyle w:val="VerbatimChar"/>
        </w:rPr>
        <w:t xml:space="preserve">IBIS/WS31.OPT</w:t>
      </w:r>
      <w:r>
        <w:t xml:space="preserve"> </w:t>
      </w:r>
      <w:r>
        <w:t xml:space="preserve">содержит default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ATHRA/WS31.OPT</w:t>
      </w:r>
      <w:r>
        <w:t xml:space="preserve"> </w:t>
      </w:r>
      <w:r>
        <w:t xml:space="preserve">содержит default</w:t>
      </w:r>
      <w:r>
        <w:t xml:space="preserve"> </w:t>
      </w:r>
      <w:r>
        <w:rPr>
          <w:rStyle w:val="VerbatimChar"/>
        </w:rPr>
        <w:t xml:space="preserve">ATHRA1</w:t>
      </w:r>
      <w:r>
        <w:t xml:space="preserve">,</w:t>
      </w:r>
      <w:r>
        <w:t xml:space="preserve"> </w:t>
      </w:r>
      <w:r>
        <w:rPr>
          <w:rStyle w:val="VerbatimChar"/>
        </w:rPr>
        <w:t xml:space="preserve">IBIS64_TEST</w:t>
      </w:r>
      <w:r>
        <w:t xml:space="preserve"> </w:t>
      </w:r>
      <w:r>
        <w:t xml:space="preserve">сохраняет явный</w:t>
      </w:r>
      <w:r>
        <w:t xml:space="preserve"> </w:t>
      </w:r>
      <w:r>
        <w:rPr>
          <w:rStyle w:val="VerbatimChar"/>
        </w:rPr>
        <w:t xml:space="preserve">WSFDT=IBIS</w:t>
      </w:r>
      <w:r>
        <w:t xml:space="preserve">.</w:t>
      </w:r>
      <w:r>
        <w:t xml:space="preserve"> </w:t>
      </w:r>
      <w:r>
        <w:t xml:space="preserve">- Условия входа: АРМ «Каталогизатор», пользователь с правом редактирования записей, БД с рабочими листами WS и</w:t>
      </w:r>
      <w:r>
        <w:t xml:space="preserve"> </w:t>
      </w:r>
      <w:r>
        <w:rPr>
          <w:rStyle w:val="VerbatimChar"/>
        </w:rPr>
        <w:t xml:space="preserve">WSOPT</w:t>
      </w:r>
      <w:r>
        <w:t xml:space="preserve">; для smoke-проверки использованы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IBIS64_TEST</w:t>
      </w:r>
      <w:r>
        <w:t xml:space="preserve">.</w:t>
      </w:r>
      <w:r>
        <w:t xml:space="preserve"> </w:t>
      </w:r>
      <w:r>
        <w:t xml:space="preserve">- Help: Help не применим: исправляется выбор уже настроенного рабочего листа при открытии редактора, новых экранов, настроек и пользовательских команд нет.</w:t>
      </w:r>
      <w:r>
        <w:t xml:space="preserve"> </w:t>
      </w:r>
      <w:r>
        <w:t xml:space="preserve">- Для PR</w:t>
      </w:r>
      <w:r>
        <w:rPr>
          <w:strike/>
        </w:rPr>
        <w:t xml:space="preserve">ветки: ветка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bugfix/I128~~2642~~new~~record~~worksheet</w:t>
      </w:r>
      <w:r>
        <w:rPr>
          <w:strike/>
        </w:rPr>
        <w:t xml:space="preserve"> </w:t>
      </w:r>
      <w:r>
        <w:rPr>
          <w:strike/>
        </w:rPr>
        <w:t xml:space="preserve">содержит текущий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origin/release/2026.2</w:t>
      </w:r>
      <w:r>
        <w:rPr>
          <w:strike/>
        </w:rPr>
        <w:t xml:space="preserve"> </w:t>
      </w:r>
      <w:r>
        <w:rPr>
          <w:strike/>
        </w:rPr>
        <w:t xml:space="preserve">(</w:t>
      </w:r>
      <w:r>
        <w:rPr>
          <w:rStyle w:val="VerbatimChar"/>
          <w:strike/>
        </w:rPr>
        <w:t xml:space="preserve">6cb157363</w:t>
      </w:r>
      <w:r>
        <w:rPr>
          <w:strike/>
        </w:rPr>
        <w:t xml:space="preserve">) и один commit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3ce073d79</w:t>
      </w:r>
      <w:r>
        <w:rPr>
          <w:strike/>
        </w:rPr>
        <w:t xml:space="preserve">; можно переключаться прямо на PR</w:t>
      </w:r>
      <w:r>
        <w:t xml:space="preserve">ветку.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modules/WS/api.php</w:t>
      </w:r>
      <w:r>
        <w:t xml:space="preserve"> </w:t>
      </w:r>
      <w:r>
        <w:t xml:space="preserve">- В</w:t>
      </w:r>
      <w:r>
        <w:t xml:space="preserve"> </w:t>
      </w:r>
      <w:r>
        <w:rPr>
          <w:rStyle w:val="VerbatimChar"/>
        </w:rPr>
        <w:t xml:space="preserve">ResolveEditorWsName</w:t>
      </w:r>
      <w:r>
        <w:t xml:space="preserve"> </w:t>
      </w:r>
      <w:r>
        <w:t xml:space="preserve">добавлена отдельная ветка для записи, у которой поле типа (</w:t>
      </w:r>
      <w:r>
        <w:rPr>
          <w:rStyle w:val="VerbatimChar"/>
        </w:rPr>
        <w:t xml:space="preserve">TAGVID</w:t>
      </w:r>
      <w:r>
        <w:t xml:space="preserve">, обычно 920) пустое: такая запись теперь идет через общий default-алгоритм выбора рабочего листа.</w:t>
      </w:r>
      <w:r>
        <w:t xml:space="preserve"> </w:t>
      </w:r>
      <w:r>
        <w:t xml:space="preserve">- Default</w:t>
      </w:r>
      <w:r>
        <w:rPr>
          <w:strike/>
        </w:rPr>
        <w:t xml:space="preserve">логика вынесена в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ResolveDefaultEditorWsName</w:t>
      </w:r>
      <w:r>
        <w:rPr>
          <w:strike/>
        </w:rPr>
        <w:t xml:space="preserve">: загружается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WSFDT/WSSFDT</w:t>
      </w:r>
      <w:r>
        <w:rPr>
          <w:strike/>
        </w:rPr>
        <w:t xml:space="preserve">, читается default</w:t>
      </w:r>
      <w:r>
        <w:t xml:space="preserve">значение поля типа из WS и применяется</w:t>
      </w:r>
      <w:r>
        <w:t xml:space="preserve"> </w:t>
      </w:r>
      <w:r>
        <w:rPr>
          <w:rStyle w:val="VerbatimChar"/>
        </w:rPr>
        <w:t xml:space="preserve">WSOPT</w:t>
      </w:r>
      <w:r>
        <w:t xml:space="preserve">; если ничего не найдено, сохраняется прежний fallback на имя default-листа.</w:t>
      </w:r>
      <w:r>
        <w:t xml:space="preserve"> </w:t>
      </w:r>
      <w:r>
        <w:t xml:space="preserve">- Поведение существующих записей с заполненным типом не изменено: они по-прежнему выбирают рабочий лист через</w:t>
      </w:r>
      <w:r>
        <w:t xml:space="preserve"> </w:t>
      </w:r>
      <w:r>
        <w:rPr>
          <w:rStyle w:val="VerbatimChar"/>
        </w:rPr>
        <w:t xml:space="preserve">WSOPT(recordType)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modules/he3/tests/resolve*ws*name_smoke.php</w:t>
      </w:r>
      <w:r>
        <w:t xml:space="preserve"> </w:t>
      </w:r>
      <w:r>
        <w:t xml:space="preserve">- Smoke сохранен для существующей записи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MFN 144 с типом</w:t>
      </w:r>
      <w:r>
        <w:t xml:space="preserve"> </w:t>
      </w:r>
      <w:r>
        <w:rPr>
          <w:rStyle w:val="VerbatimChar"/>
        </w:rPr>
        <w:t xml:space="preserve">NJ</w:t>
      </w:r>
      <w:r>
        <w:t xml:space="preserve">, которая должна выбирать</w:t>
      </w:r>
      <w:r>
        <w:t xml:space="preserve"> </w:t>
      </w:r>
      <w:r>
        <w:rPr>
          <w:rStyle w:val="VerbatimChar"/>
        </w:rPr>
        <w:t xml:space="preserve">!NJ31</w:t>
      </w:r>
      <w:r>
        <w:t xml:space="preserve">.</w:t>
      </w:r>
      <w:r>
        <w:t xml:space="preserve"> </w:t>
      </w:r>
      <w:r>
        <w:t xml:space="preserve">- Добавлены регрессионные проверки пустых новых записей:</w:t>
      </w:r>
      <w:r>
        <w:t xml:space="preserve"> </w:t>
      </w:r>
      <w:r>
        <w:rPr>
          <w:rStyle w:val="VerbatimChar"/>
        </w:rPr>
        <w:t xml:space="preserve">IBIS -&gt; PAZK42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ATHRA -&gt; ATHRA1</w:t>
      </w:r>
      <w:r>
        <w:t xml:space="preserve">,</w:t>
      </w:r>
      <w:r>
        <w:t xml:space="preserve"> </w:t>
      </w:r>
      <w:r>
        <w:rPr>
          <w:rStyle w:val="VerbatimChar"/>
        </w:rPr>
        <w:t xml:space="preserve">IBIS64_TEST -&gt; IBIS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862"/>
    <w:p>
      <w:pPr>
        <w:pStyle w:val="Heading3"/>
      </w:pPr>
      <w:r>
        <w:t xml:space="preserve">1.1. 🔗 Соответствует задача: SD-862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[SD-862]</w:t>
        </w:r>
      </w:hyperlink>
      <w:r>
        <w:t xml:space="preserve"> </w:t>
      </w:r>
      <w:r>
        <w:t xml:space="preserve">при создании новой записи как в каталоге и в авторит.файле выходит непонятнтый рабочий лист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Ведется работа над ошибкой</w:t>
      </w:r>
      <w:r>
        <w:t xml:space="preserve"> </w:t>
      </w:r>
      <w:r>
        <w:t xml:space="preserve">| Автор: KashirinaTV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86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86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[I128-2642] Неверный рабочий лист при создании новой записи в каталоге и авторитетном файле</dc:title>
  <dc:creator/>
  <cp:keywords/>
  <dcterms:created xsi:type="dcterms:W3CDTF">2026-09-11T00:33:46Z</dcterms:created>
  <dcterms:modified xsi:type="dcterms:W3CDTF">2026-09-11T00:33:46Z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