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[I128-1538] Сортировка ролей в окне назначения прав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03f2ffb56c871ee1db50d670e1a1f5a843f7733"/>
    <w:p>
      <w:pPr>
        <w:pStyle w:val="Heading1"/>
      </w:pPr>
      <w:r>
        <w:t xml:space="preserve">[I128-1538] Сортировка ролей в окне назначения прав пользователей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Security - Подсистема безопасности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03.10.2025 19:24</w:t>
      </w:r>
    </w:p>
    <w:p>
      <w:pPr>
        <w:pStyle w:val="BodyText"/>
      </w:pPr>
      <w:r>
        <w:t xml:space="preserve">и привела вид списка в порядок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411"/>
    <w:p>
      <w:pPr>
        <w:pStyle w:val="Heading3"/>
      </w:pPr>
      <w:r>
        <w:t xml:space="preserve">1.1. 🔗 blocks: SD-411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[SD-411]</w:t>
        </w:r>
      </w:hyperlink>
      <w:r>
        <w:t xml:space="preserve"> </w:t>
      </w:r>
      <w:r>
        <w:t xml:space="preserve">Профили, роли и права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Решен</w:t>
      </w:r>
      <w:r>
        <w:t xml:space="preserve"> </w:t>
      </w:r>
      <w:r>
        <w:t xml:space="preserve">| Автор: НБЧР</w:t>
      </w:r>
    </w:p>
    <w:bookmarkEnd w:id="10"/>
    <w:bookmarkStart w:id="12" w:name="соответствует-задача-i128-1810"/>
    <w:p>
      <w:pPr>
        <w:pStyle w:val="Heading3"/>
      </w:pPr>
      <w:r>
        <w:t xml:space="preserve">1.2. 🔗 Соответствует задача: I128-1810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[I128-1810]</w:t>
        </w:r>
      </w:hyperlink>
      <w:r>
        <w:t xml:space="preserve"> </w:t>
      </w:r>
      <w:r>
        <w:t xml:space="preserve">Отсортировать роли в окне назначения прав пользователей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Start w:id="14" w:name="соответствует-задача-i128-1539"/>
    <w:p>
      <w:pPr>
        <w:pStyle w:val="Heading3"/>
      </w:pPr>
      <w:r>
        <w:t xml:space="preserve">1.3. 🔗 Соответствует задача: I128-1539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[I128-1539]</w:t>
        </w:r>
      </w:hyperlink>
      <w:r>
        <w:t xml:space="preserve"> </w:t>
      </w:r>
      <w:r>
        <w:t xml:space="preserve">Отсортировать роли в окне назначения прав пользователей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Отменено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Help/GeneralDescription/WhatsNew/I128/TaskInfo/I128-1539/README" TargetMode="External" /><Relationship Type="http://schemas.openxmlformats.org/officeDocument/2006/relationships/hyperlink" Id="rId11" Target="?id=Help/Show&amp;m=Help/GeneralDescription/WhatsNew/I128/TaskInfo/I128-1810/README" TargetMode="External" /><Relationship Type="http://schemas.openxmlformats.org/officeDocument/2006/relationships/hyperlink" Id="rId9" Target="?id=Help/Show&amp;m=Help/GeneralDescription/WhatsNew/I128/TaskInfo/SD-41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GeneralDescription/WhatsNew/I128/TaskInfo/I128-1539/README" TargetMode="External" /><Relationship Type="http://schemas.openxmlformats.org/officeDocument/2006/relationships/hyperlink" Id="rId11" Target="?id=Help/Show&amp;m=Help/GeneralDescription/WhatsNew/I128/TaskInfo/I128-1810/README" TargetMode="External" /><Relationship Type="http://schemas.openxmlformats.org/officeDocument/2006/relationships/hyperlink" Id="rId9" Target="?id=Help/Show&amp;m=Help/GeneralDescription/WhatsNew/I128/TaskInfo/SD-41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[I128-1538] Сортировка ролей в окне назначения прав пользователей</dc:title>
  <dc:creator/>
  <cp:keywords/>
  <dcterms:created xsi:type="dcterms:W3CDTF">2026-09-11T14:27:08Z</dcterms:created>
  <dcterms:modified xsi:type="dcterms:W3CDTF">2026-09-11T14:27:08Z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