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[I128-1528] Сортировка результатов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1528-сортировка-результатов-поиска"/>
    <w:p>
      <w:pPr>
        <w:pStyle w:val="Heading1"/>
      </w:pPr>
      <w:r>
        <w:t xml:space="preserve">[I128-1528] Сортировка результатов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13:19</w:t>
      </w:r>
    </w:p>
    <w:bookmarkStart w:id="9" w:name="новые-страницы"/>
    <w:p>
      <w:pPr>
        <w:pStyle w:val="Heading2"/>
      </w:pPr>
      <w:r>
        <w:rPr>
          <w:b/>
          <w:bCs/>
          <w:i/>
          <w:iCs/>
        </w:rPr>
        <w:t xml:space="preserve">Новые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</w:t>
      </w:r>
      <w:r>
        <w:t xml:space="preserve"> </w:t>
      </w:r>
      <w:r>
        <w:t xml:space="preserve">- добавлено описание настройки и использования сортировки результатов поиска.</w:t>
      </w:r>
    </w:p>
    <w:bookmarkEnd w:id="9"/>
    <w:bookmarkStart w:id="10" w:name="удаленные-страницы"/>
    <w:p>
      <w:pPr>
        <w:pStyle w:val="Heading2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Help для результатов поиска АРМ «Читатель» описано, как включается и используется список сортировки в панели «Управление поиском». Указано, что администратор управляет отображением через блок «Настройка сортировки» в профиле АРМ «Читатель», задает критерии и подписи вариантов, а пользователь выбирает поле и направление сортировки: по возрастанию или по убыванию.</w:t>
      </w:r>
    </w:p>
    <w:p>
      <w:pPr>
        <w:pStyle w:val="BodyText"/>
      </w:pPr>
      <w:r>
        <w:t xml:space="preserve">Документация уточняет вариант «Дата ввода», параметры</w:t>
      </w:r>
      <w:r>
        <w:t xml:space="preserve"> </w:t>
      </w:r>
      <w:r>
        <w:rPr>
          <w:rStyle w:val="VerbatimChar"/>
        </w:rPr>
        <w:t xml:space="preserve">SortBy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AscSortDir</w:t>
      </w:r>
      <w:r>
        <w:t xml:space="preserve">, а также режим префиксной сортировки</w:t>
      </w:r>
      <w:r>
        <w:t xml:space="preserve"> </w:t>
      </w:r>
      <w:r>
        <w:rPr>
          <w:rStyle w:val="VerbatimChar"/>
        </w:rPr>
        <w:t xml:space="preserve">pref:</w:t>
      </w:r>
      <w:r>
        <w:t xml:space="preserve">.</w:t>
      </w:r>
    </w:p>
    <w:bookmarkEnd w:id="10"/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1209"/>
    <w:p>
      <w:pPr>
        <w:pStyle w:val="Heading3"/>
      </w:pPr>
      <w:r>
        <w:t xml:space="preserve">1.1. 🔗 Соответствует задача: I128-1209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[I128-1209]</w:t>
        </w:r>
      </w:hyperlink>
      <w:r>
        <w:t xml:space="preserve"> </w:t>
      </w:r>
      <w:r>
        <w:t xml:space="preserve">Сортировка результатов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20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20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[I128-1528] Сортировка результатов поиска</dc:title>
  <dc:creator/>
  <cp:keywords/>
  <dcterms:created xsi:type="dcterms:W3CDTF">2026-09-11T15:53:09Z</dcterms:created>
  <dcterms:modified xsi:type="dcterms:W3CDTF">2026-09-11T15:53:09Z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