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&amp;uf(’S… - Универсальный счетчик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s---универсальный-счетчик"/>
    <w:p>
      <w:pPr>
        <w:pStyle w:val="Heading1"/>
      </w:pPr>
      <w:r>
        <w:t xml:space="preserve">&amp;uf(’S… - Универсальный счетчик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Универсальный счетчик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SN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N=0 - обнулить счетчик;</w:t>
      </w:r>
      <w:r>
        <w:t xml:space="preserve"> </w:t>
      </w:r>
      <w:r>
        <w:t xml:space="preserve">* N=1..9 - увеличить значение счетчика на соотв.значение}</w:t>
      </w:r>
      <w:r>
        <w:t xml:space="preserve"> </w:t>
      </w:r>
      <w:r>
        <w:t xml:space="preserve">* N=A - вернуть значение счетчика - арабскими цифрами}</w:t>
      </w:r>
      <w:r>
        <w:t xml:space="preserve"> </w:t>
      </w:r>
      <w:r>
        <w:t xml:space="preserve">* N=X - вернуть значение счетчика - римскими цифрами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&amp;unifor('S0')</w:t>
      </w:r>
      <w:r>
        <w:br/>
      </w:r>
      <w:r>
        <w:rPr>
          <w:rStyle w:val="VerbatimChar"/>
        </w:rPr>
        <w:t xml:space="preserve">&amp;unifor('S1')</w:t>
      </w:r>
      <w:r>
        <w:br/>
      </w:r>
      <w:r>
        <w:rPr>
          <w:rStyle w:val="VerbatimChar"/>
        </w:rPr>
        <w:t xml:space="preserve">&amp;unifor('SA')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&amp;uf(’S… - Универсальный счетчик</dc:title>
  <dc:creator/>
  <cp:keywords/>
  <dcterms:created xsi:type="dcterms:W3CDTF">2026-09-02T00:42:10Z</dcterms:created>
  <dcterms:modified xsi:type="dcterms:W3CDTF">2026-09-02T00:42:10Z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