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[I128-218] Выдача без заказа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8-выдача-без-заказа-на-бронеполку"/>
    <w:p>
      <w:pPr>
        <w:pStyle w:val="Heading1"/>
      </w:pPr>
      <w:r>
        <w:t xml:space="preserve">[I128-218] Выдача без заказа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02.02.2023 15:57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[I128-218] Выдача без заказа на бронеполку</dc:title>
  <dc:creator/>
  <cp:keywords/>
  <dcterms:created xsi:type="dcterms:W3CDTF">2026-09-04T01:31:25Z</dcterms:created>
  <dcterms:modified xsi:type="dcterms:W3CDTF">2026-09-04T01:31:25Z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