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&amp;uf(’++0… - Выдать содержимое документа полностью – только содержимое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32b46035607a9cf2e820a22d9d1c3881698a17"/>
    <w:p>
      <w:pPr>
        <w:pStyle w:val="Heading1"/>
      </w:pPr>
      <w:r>
        <w:t xml:space="preserve">&amp;uf(’++0… - Выдать содержимое документа полностью – только содержимое полей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&amp;uf(’++0… - Выдать содержимое документа полностью – только содержимое полей</dc:title>
  <dc:creator/>
  <cp:keywords/>
  <dcterms:created xsi:type="dcterms:W3CDTF">2026-09-04T01:13:42Z</dcterms:created>
  <dcterms:modified xsi:type="dcterms:W3CDTF">2026-09-04T01:13:42Z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