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&amp;uf(’+7M… - Логическое перемножение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5662e4eac88c54336fe6cae43d1d35199d4816"/>
    <w:p>
      <w:pPr>
        <w:pStyle w:val="Heading1"/>
      </w:pPr>
      <w:r>
        <w:t xml:space="preserve">&amp;uf(’+7M… - Логическое перемножение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&amp;uf(’+7M… - Логическое перемножение повторений двух переменных</dc:title>
  <dc:creator/>
  <cp:keywords/>
  <dcterms:created xsi:type="dcterms:W3CDTF">2026-09-04T14:26:21Z</dcterms:created>
  <dcterms:modified xsi:type="dcterms:W3CDTF">2026-09-04T14:26:21Z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