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РЕОРГАНИЗАЦИЯ ФАЙЛА ДОКУМЕНТОВ С ИСКЛЮЧЕНИЕМ УДАЛЕННЫХ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f25c547ac7d2a43995d73f481ac9a45ed61b10a"/>
    <w:p>
      <w:pPr>
        <w:pStyle w:val="Heading1"/>
      </w:pPr>
      <w:r>
        <w:t xml:space="preserve">Режим РЕОРГАНИЗАЦИЯ ФАЙЛА ДОКУМЕНТОВ С ИСКЛЮЧЕНИЕМ УДАЛЕННЫХ ДОКУМЕНТОВ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АКТУАЛИЗАЦИЯ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физического исключения из БД удаленных документов (и логически и физически удаленных) с соответствующим сдвигом MFN.</w:t>
      </w:r>
    </w:p>
    <w:p>
      <w:pPr>
        <w:pStyle w:val="CaptionedFigure"/>
      </w:pPr>
      <w:r>
        <w:drawing>
          <wp:inline>
            <wp:extent cx="4591050" cy="1266825"/>
            <wp:effectExtent b="0" l="0" r="0" t="0"/>
            <wp:docPr descr="Рисунок 1 - Пункт меню Реорганизация файла документов с исключением удаленных документов" title="Пункт меню Реорганизация файла документов с исключением удаленных документов" id="11" name="Picture"/>
            <a:graphic>
              <a:graphicData uri="http://schemas.openxmlformats.org/drawingml/2006/picture">
                <pic:pic>
                  <pic:nvPicPr>
                    <pic:cNvPr descr="modules/Help/Help/Admin64Server/images/reorg_ud_as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Пункт меню Реорганизация файла документов с исключением удаленных документов</w:t>
      </w:r>
    </w:p>
    <w:p>
      <w:pPr>
        <w:pStyle w:val="BodyText"/>
      </w:pPr>
      <w:r>
        <w:t xml:space="preserve">При этом также (как и при выполнении режима РЕОРГАНИЗАЦИЯ ФАЙЛА ДОКУМЕНТОВ) удаляются предыдущие копии документов. Т.е. данный режим эквивалентен выполнению последовательно операций ЭКСПОРТ-ОПУСТОШЕНИЕ-ИМПОРТ для всей БД.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выполнением данного режима убедитесь, что у Вас есть АКТУАЛЬНАЯ копия текущей БД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После выполнения данного режима необходимо выполнить режим СОЗДАТЬ СЛОВАРЬ ЗАНОВО.</w:t>
      </w:r>
      <w:r>
        <w:t xml:space="preserve"> </w:t>
      </w:r>
      <w:r>
        <w:t xml:space="preserve">@@@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Server/MenuActua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Actua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РЕОРГАНИЗАЦИЯ ФАЙЛА ДОКУМЕНТОВ С ИСКЛЮЧЕНИЕМ УДАЛЕННЫХ ДОКУМЕНТОВ</dc:title>
  <dc:creator/>
  <cp:keywords/>
  <dcterms:created xsi:type="dcterms:W3CDTF">2026-09-04T10:50:16Z</dcterms:created>
  <dcterms:modified xsi:type="dcterms:W3CDTF">2026-09-04T10:50:16Z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