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[I128-2277] Экспорт страницы помощи в DOCX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7-экспорт-страницы-помощи-в-docx"/>
    <w:p>
      <w:pPr>
        <w:pStyle w:val="Heading1"/>
      </w:pPr>
      <w:r>
        <w:t xml:space="preserve">[I128-2277] Экспорт страницы помощи в DOCX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03:13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Help/HelpDoc</w:t>
      </w:r>
      <w:r>
        <w:t xml:space="preserve"> </w:t>
      </w:r>
      <w:r>
        <w:t xml:space="preserve">— расширен раздел</w:t>
      </w:r>
      <w:r>
        <w:t xml:space="preserve"> </w:t>
      </w:r>
      <w:r>
        <w:rPr>
          <w:rStyle w:val="VerbatimChar"/>
        </w:rPr>
        <w:t xml:space="preserve">DOCX-экспорт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документации модуля Help описан сценарий скачивания раздела справки в формате DOCX: где находится ссылка</w:t>
      </w:r>
      <w:r>
        <w:t xml:space="preserve"> </w:t>
      </w:r>
      <w:r>
        <w:rPr>
          <w:rStyle w:val="VerbatimChar"/>
        </w:rPr>
        <w:t xml:space="preserve">Скачать в DOCX</w:t>
      </w:r>
      <w:r>
        <w:t xml:space="preserve">, как вызывается страница</w:t>
      </w:r>
      <w:r>
        <w:t xml:space="preserve"> </w:t>
      </w:r>
      <w:r>
        <w:rPr>
          <w:rStyle w:val="VerbatimChar"/>
        </w:rPr>
        <w:t xml:space="preserve">?id=Help/DownloadDocx&amp;m=&lt;раздел&gt;</w:t>
      </w:r>
      <w:r>
        <w:t xml:space="preserve"> </w:t>
      </w:r>
      <w:r>
        <w:t xml:space="preserve">и какие материалы попадают в итоговый документ.</w:t>
      </w:r>
    </w:p>
    <w:p>
      <w:pPr>
        <w:pStyle w:val="BodyText"/>
      </w:pPr>
      <w:r>
        <w:t xml:space="preserve">Добавлено описание настроек административной карточки модуля Help для управления экспортом:</w:t>
      </w:r>
      <w:r>
        <w:t xml:space="preserve"> </w:t>
      </w:r>
      <w:r>
        <w:rPr>
          <w:rStyle w:val="VerbatimChar"/>
        </w:rPr>
        <w:t xml:space="preserve">referenceDocx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addTitlePage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addToc</w:t>
      </w:r>
      <w:r>
        <w:t xml:space="preserve">,</w:t>
      </w:r>
      <w:r>
        <w:t xml:space="preserve"> </w:t>
      </w:r>
      <w:r>
        <w:rPr>
          <w:rStyle w:val="VerbatimChar"/>
        </w:rPr>
        <w:t xml:space="preserve">tocDepth</w:t>
      </w:r>
      <w:r>
        <w:t xml:space="preserve">,</w:t>
      </w:r>
      <w:r>
        <w:t xml:space="preserve"> </w:t>
      </w:r>
      <w:r>
        <w:rPr>
          <w:rStyle w:val="VerbatimChar"/>
        </w:rPr>
        <w:t xml:space="preserve">tocTitle</w:t>
      </w:r>
      <w:r>
        <w:t xml:space="preserve">. Также описаны условия корректной выгрузки изображений и основные диагностические ситуации.</w:t>
      </w:r>
    </w:p>
    <w:p>
      <w:pPr>
        <w:pStyle w:val="BodyText"/>
      </w:pPr>
      <w:r>
        <w:t xml:space="preserve">В раздел вставлено изображение</w:t>
      </w:r>
      <w:r>
        <w:t xml:space="preserve"> </w:t>
      </w:r>
      <w:r>
        <w:rPr>
          <w:rStyle w:val="VerbatimChar"/>
        </w:rPr>
        <w:t xml:space="preserve">I128~~2277~~docx-button.png</w:t>
      </w:r>
      <w:r>
        <w:t xml:space="preserve">, показывающее кнопку скачивания DOCX на странице просмотра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74"/>
    <w:p>
      <w:pPr>
        <w:pStyle w:val="Heading3"/>
      </w:pPr>
      <w:r>
        <w:t xml:space="preserve">1.1. 🔗 Соответствует задача: I128-2274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[I128-2274]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[I128-2277] Экспорт страницы помощи в DOCX</dc:title>
  <dc:creator/>
  <cp:keywords/>
  <dcterms:created xsi:type="dcterms:W3CDTF">2026-09-04T21:23:10Z</dcterms:created>
  <dcterms:modified xsi:type="dcterms:W3CDTF">2026-09-04T21:23:10Z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