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[I128-2425] Страница управления выставками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425-страница-управления-выставками"/>
    <w:p>
      <w:pPr>
        <w:pStyle w:val="Heading1"/>
      </w:pPr>
      <w:r>
        <w:t xml:space="preserve">[I128-2425] Страница управления выставками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06:40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Добавлена Help-страница</w:t>
      </w:r>
      <w:r>
        <w:t xml:space="preserve"> </w:t>
      </w:r>
      <w:r>
        <w:rPr>
          <w:rStyle w:val="VerbatimChar"/>
        </w:rPr>
        <w:t xml:space="preserve">Expositions/Manage</w:t>
      </w:r>
      <w:r>
        <w:t xml:space="preserve"> </w:t>
      </w:r>
      <w:r>
        <w:t xml:space="preserve">с описанием страницы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: назначение административного списка выставок, доступные действия, состав карточки выставки, настройка внутренних разделов и поведение после сохранения.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t xml:space="preserve">Обновлен корневой раздел модуля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: новая страница подключена к дереву документации через дочерний раздел. В странице назначения модуля добавлена ссылка на управление карточками выставок.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Скриншоты не добавлялись: описание основано на устойчивых элементах страницы и полях карточки, а для демонстрации не требуется отдельное изображение.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4"/>
    <w:p>
      <w:pPr>
        <w:pStyle w:val="Heading3"/>
      </w:pPr>
      <w:r>
        <w:t xml:space="preserve">1.1. 🔗 Соответствует задача: I128-2414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[I128-2414]</w:t>
        </w:r>
      </w:hyperlink>
      <w:r>
        <w:t xml:space="preserve"> </w:t>
      </w:r>
      <w:r>
        <w:t xml:space="preserve">Создать страницу управления выставками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[I128-2425] Страница управления выставками</dc:title>
  <dc:creator/>
  <cp:keywords/>
  <dcterms:created xsi:type="dcterms:W3CDTF">2026-09-04T02:06:22Z</dcterms:created>
  <dcterms:modified xsi:type="dcterms:W3CDTF">2026-09-04T02:06:22Z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