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[I128-2331] Некорректная работа вкладки ЭДД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102ff8ee12db033c528767463385cae5ae26"/>
    <w:p>
      <w:pPr>
        <w:pStyle w:val="Heading1"/>
      </w:pPr>
      <w:r>
        <w:t xml:space="preserve">[I128-2331] Некорректная работа вкладки ЭДД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24.04.2026 14:10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На вкладке ЭДД набор ошибочный набор столбцов (от вкладки продления)</w:t>
      </w:r>
    </w:p>
    <w:p>
      <w:pPr>
        <w:pStyle w:val="BodyText"/>
      </w:pPr>
      <w:r>
        <w:t xml:space="preserve">При заказе на ЭДД создавалось поле 928 с единственным подполем ^Aedd, а остальные данные терялись</w:t>
      </w:r>
      <w:r>
        <w:t xml:space="preserve"> </w:t>
      </w:r>
      <w:r>
        <w:t xml:space="preserve">Отсутствовала кнопка Заказать по ЭДД в АРМ Читатель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Добавление функционала заказа по ЭДД из электронного каталога</w:t>
      </w:r>
    </w:p>
    <w:p>
      <w:pPr>
        <w:pStyle w:val="Compact"/>
        <w:numPr>
          <w:ilvl w:val="0"/>
          <w:numId w:val="1001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1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1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1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1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Исправлена опечатка (scan_info -&gt; scaninfo) в CreateRequestEdd.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2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2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2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2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Исправлена опечатка (scan_info -&gt; scaninfo) в CreateRequestEdd.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bk-421"/>
    <w:p>
      <w:pPr>
        <w:pStyle w:val="Heading3"/>
      </w:pPr>
      <w:r>
        <w:t xml:space="preserve">1.1. 🔗 Соответствует задача: IBK-421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[IBK-421]</w:t>
        </w:r>
      </w:hyperlink>
      <w:r>
        <w:t xml:space="preserve"> </w:t>
      </w:r>
      <w:r>
        <w:t xml:space="preserve">Проблемы после восстановления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4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4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[I128-2331] Некорректная работа вкладки ЭДД</dc:title>
  <dc:creator/>
  <cp:keywords/>
  <dcterms:created xsi:type="dcterms:W3CDTF">2026-09-03T18:37:42Z</dcterms:created>
  <dcterms:modified xsi:type="dcterms:W3CDTF">2026-09-03T18:37:42Z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