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c402e6e4df26fc6b5787f97032973a5b95027"/>
    <w:p>
      <w:pPr>
        <w:pStyle w:val="Heading1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Compact"/>
        <w:numPr>
          <w:ilvl w:val="0"/>
          <w:numId w:val="1001"/>
        </w:numPr>
      </w:pPr>
      <w:r>
        <w:t xml:space="preserve"> </w:t>
      </w:r>
      <w:r>
        <w:t xml:space="preserve"> </w:t>
      </w:r>
      <w:r>
        <w:t xml:space="preserve"># 1.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</w:t>
      </w:r>
    </w:p>
    <w:p>
      <w:pPr>
        <w:pStyle w:val="FirstParagraph"/>
      </w:pPr>
      <w:r>
        <w:t xml:space="preserve">количество ссылок на термин. можно сделать как опцию.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3"/>
    <w:p>
      <w:pPr>
        <w:pStyle w:val="Heading3"/>
      </w:pPr>
      <w:r>
        <w:t xml:space="preserve">1.1.2. 🔗 Соответствует задача: I128-1993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[I128-1993]</w:t>
        </w:r>
      </w:hyperlink>
      <w:r>
        <w:t xml:space="preserve"> </w:t>
      </w:r>
      <w:r>
        <w:t xml:space="preserve">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[I128-1957] Получение самого списка терминов по запросу. Условно termlist(‘V=’), которая возвращает массив соответствующих строк с правым усечением</dc:title>
  <dc:creator/>
  <cp:keywords/>
  <dcterms:created xsi:type="dcterms:W3CDTF">2026-09-06T11:35:55Z</dcterms:created>
  <dcterms:modified xsi:type="dcterms:W3CDTF">2026-09-06T11:35:55Z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