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[I128-2482] Комплектатор: составные статусы записей отображаются как неизвестные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2bba22d2fb5ada50a6f5f13e680da42070bb362"/>
    <w:p>
      <w:pPr>
        <w:pStyle w:val="Heading1"/>
      </w:pPr>
      <w:r>
        <w:t xml:space="preserve">[I128-2482] Комплектатор: составные статусы записей отображаются как неизвестные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Complectator - АРМ Комплектатор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18:56</w:t>
      </w:r>
    </w:p>
    <w:p>
      <w:pPr>
        <w:pStyle w:val="BodyText"/>
      </w:pPr>
      <w:r>
        <w:t xml:space="preserve">Пользовательский сценарий:</w:t>
      </w:r>
      <w:r>
        <w:t xml:space="preserve"> </w:t>
      </w:r>
      <w:r>
        <w:t xml:space="preserve">Комплектатор просматривает список записей, где цвет строки и подсказка показывают состояние записи: логически удалена, не актуализирована, заблокирована, последняя версия, прикреплен неактуализированный полный текст.</w:t>
      </w:r>
    </w:p>
    <w:p>
      <w:pPr>
        <w:pStyle w:val="BodyText"/>
      </w:pPr>
      <w:r>
        <w:t xml:space="preserve">Наблюдаемая проблема:</w:t>
      </w:r>
      <w:r>
        <w:t xml:space="preserve"> </w:t>
      </w:r>
      <w:r>
        <w:t xml:space="preserve">_I64STATUS обрабатывается как одиночное значение. Если статус содержит несколько флагов одновременно, интерфейс показывает</w:t>
      </w:r>
      <w:r>
        <w:t xml:space="preserve"> </w:t>
      </w:r>
      <w:r>
        <w:t xml:space="preserve">“Неизвестный статус записи”</w:t>
      </w:r>
      <w:r>
        <w:t xml:space="preserve"> </w:t>
      </w:r>
      <w:r>
        <w:t xml:space="preserve">вместо реального набора признаков.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Статус разбирается как битовая маска. Подсказка показывает все известные признаки состояния записи, цвет строки выбирается по первому значимому проблемному флагу, а неизвестными считаются только биты вне известной маски.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Изменение документации не требуется: исправляется отображение существующего поля состояния в уже существующем списке записей.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[I128-2482] Комплектатор: составные статусы записей отображаются как неизвестные</dc:title>
  <dc:creator/>
  <cp:keywords/>
  <dcterms:created xsi:type="dcterms:W3CDTF">2026-09-07T09:51:48Z</dcterms:created>
  <dcterms:modified xsi:type="dcterms:W3CDTF">2026-09-07T09:51:48Z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