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[I128-1267] Полнотекстовые настройки поставки Web-ИРБИС 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5b2f38903230073079bc15c42b50f1db65def5"/>
    <w:p>
      <w:pPr>
        <w:pStyle w:val="Heading1"/>
      </w:pPr>
      <w:r>
        <w:t xml:space="preserve">[I128-1267] Полнотекстовые настройки поставки Web-ИРБИС PHP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64+ Web-ИРБИС PHP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i128f/FullTextDistribution</w:t>
      </w:r>
      <w:r>
        <w:t xml:space="preserve"> </w:t>
      </w:r>
      <w:r>
        <w:t xml:space="preserve">- полнотекстовые настройки поставки Web</w:t>
      </w:r>
      <w:r>
        <w:rPr>
          <w:strike/>
        </w:rPr>
        <w:t xml:space="preserve">ИРБИС PHP и server64</w:t>
      </w:r>
      <w:r>
        <w:t xml:space="preserve">turbo.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добавлена ссылка на раздел полнотекстовых настроек поставки.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Help</w:t>
      </w:r>
      <w:r>
        <w:rPr>
          <w:strike/>
        </w:rPr>
        <w:t xml:space="preserve">раздел о проверке полнотекстовых параметров в поставочных INI</w:t>
      </w:r>
      <w:r>
        <w:t xml:space="preserve">файлах. В разделе описаны</w:t>
      </w:r>
      <w:r>
        <w:t xml:space="preserve"> </w:t>
      </w: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</w:t>
      </w:r>
      <w:r>
        <w:rPr>
          <w:strike/>
        </w:rPr>
        <w:t xml:space="preserve">ИРБИС PHP,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FULLTEXTMorphology</w:t>
      </w:r>
      <w:r>
        <w:rPr>
          <w:strike/>
        </w:rPr>
        <w:t xml:space="preserve"> </w:t>
      </w:r>
      <w:r>
        <w:rPr>
          <w:strike/>
        </w:rPr>
        <w:t xml:space="preserve">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FULLTEXTMAXRESULT</w:t>
      </w:r>
      <w:r>
        <w:rPr>
          <w:strike/>
        </w:rPr>
        <w:t xml:space="preserve"> </w:t>
      </w:r>
      <w:r>
        <w:rPr>
          <w:strike/>
        </w:rPr>
        <w:t xml:space="preserve">для INI АРМ,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PAGE0*BOOST=0</w:t>
      </w:r>
      <w:r>
        <w:rPr>
          <w:strike/>
        </w:rPr>
        <w:t xml:space="preserve"> </w:t>
      </w:r>
      <w:r>
        <w:rPr>
          <w:strike/>
        </w:rPr>
        <w:t xml:space="preserve">для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[FULLTEXT](FULLTEXT)</w:t>
      </w:r>
      <w:r>
        <w:rPr>
          <w:strike/>
        </w:rPr>
        <w:t xml:space="preserve">, а также ограничение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MAX*RELEVATION_MEM=100000</w:t>
      </w:r>
      <w:r>
        <w:rPr>
          <w:strike/>
        </w:rPr>
        <w:t xml:space="preserve"> </w:t>
      </w:r>
      <w:r>
        <w:rPr>
          <w:strike/>
        </w:rPr>
        <w:t xml:space="preserve">с уточнением, что в текущем PHP</w:t>
      </w:r>
      <w:r>
        <w:t xml:space="preserve">коде ИРБИС 128 это значение закреплено в константе нативного провайдера.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27"/>
    <w:p>
      <w:pPr>
        <w:pStyle w:val="Heading3"/>
      </w:pPr>
      <w:r>
        <w:t xml:space="preserve">1.1. 🔗 Соответствует задача: I128-927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[I128-927]</w:t>
        </w:r>
      </w:hyperlink>
      <w:r>
        <w:t xml:space="preserve"> </w:t>
      </w:r>
      <w:r>
        <w:t xml:space="preserve">простестировать новый дистр веб пхп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[I128-1267] Полнотекстовые настройки поставки Web-ИРБИС PHP</dc:title>
  <dc:creator/>
  <cp:keywords/>
  <dcterms:created xsi:type="dcterms:W3CDTF">2026-09-06T05:58:54Z</dcterms:created>
  <dcterms:modified xsi:type="dcterms:W3CDTF">2026-09-06T05:58:54Z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