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[I128-1221] Изменение меню выбора профиля АРМ Читатель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457df456a9e2d89a93a069db32282a9e471bcc"/>
    <w:p>
      <w:pPr>
        <w:pStyle w:val="Heading1"/>
      </w:pPr>
      <w:r>
        <w:t xml:space="preserve">[I128-1221] Изменение меню выбора профиля АРМ Читатель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EC/SearchRequest</w:t>
      </w:r>
      <w:r>
        <w:t xml:space="preserve"> </w:t>
      </w:r>
      <w:r>
        <w:t xml:space="preserve">— дополнено описание выбора профиля на странице поиска АРМ «Читатель» в интерфейсе Bootstrap5.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справке АРМ «Читатель» описано меню</w:t>
      </w:r>
      <w:r>
        <w:t xml:space="preserve"> </w:t>
      </w:r>
      <w:r>
        <w:rPr>
          <w:b/>
          <w:bCs/>
          <w:i/>
          <w:iCs/>
        </w:rPr>
        <w:t xml:space="preserve">Выбор профиля</w:t>
      </w:r>
      <w:r>
        <w:t xml:space="preserve"> </w:t>
      </w:r>
      <w:r>
        <w:t xml:space="preserve">на странице поиска. Уточнено, что меню отображается в верхней части страницы рядом с пунктом</w:t>
      </w:r>
      <w:r>
        <w:t xml:space="preserve"> </w:t>
      </w:r>
      <w:r>
        <w:rPr>
          <w:b/>
          <w:bCs/>
          <w:i/>
          <w:iCs/>
        </w:rPr>
        <w:t xml:space="preserve">Оформление</w:t>
      </w:r>
      <w:r>
        <w:t xml:space="preserve">, если пользователю доступно несколько профилей и выбор профиля не скрыт настройкой.</w:t>
      </w:r>
    </w:p>
    <w:p>
      <w:pPr>
        <w:pStyle w:val="BodyText"/>
      </w:pPr>
      <w:r>
        <w:t xml:space="preserve">В описании также указано, что в раскрывающемся списке показываются только пользовательские названия профилей из АРМ «Администратор», без служебного префикса</w:t>
      </w:r>
      <w:r>
        <w:t xml:space="preserve"> </w:t>
      </w:r>
      <w:r>
        <w:rPr>
          <w:rStyle w:val="VerbatimChar"/>
        </w:rPr>
        <w:t xml:space="preserve">Профиль АРМ Читатель:</w:t>
      </w:r>
      <w:r>
        <w:t xml:space="preserve">. Если доступен один профиль, он применяется автоматически и отдельное меню не показывается.</w:t>
      </w:r>
    </w:p>
    <w:p>
      <w:pPr>
        <w:pStyle w:val="BodyText"/>
      </w:pPr>
      <w:r>
        <w:t xml:space="preserve">Для администратора добавлено указание на настройку</w:t>
      </w:r>
      <w:r>
        <w:t xml:space="preserve"> </w:t>
      </w:r>
      <w:r>
        <w:rPr>
          <w:b/>
          <w:bCs/>
          <w:i/>
          <w:iCs/>
        </w:rPr>
        <w:t xml:space="preserve">Скрыть возможность выбора профиля даже если их доступно несколько</w:t>
      </w:r>
      <w:r>
        <w:t xml:space="preserve"> </w:t>
      </w:r>
      <w:r>
        <w:t xml:space="preserve">в группе</w:t>
      </w:r>
      <w:r>
        <w:t xml:space="preserve"> </w:t>
      </w:r>
      <w:r>
        <w:rPr>
          <w:b/>
          <w:bCs/>
          <w:i/>
          <w:iCs/>
        </w:rPr>
        <w:t xml:space="preserve">Настройка формы поиска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58"/>
    <w:p>
      <w:pPr>
        <w:pStyle w:val="Heading3"/>
      </w:pPr>
      <w:r>
        <w:t xml:space="preserve">1.1. 🔗 Соответствует задача: I128-1158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[I128-1158]</w:t>
        </w:r>
      </w:hyperlink>
      <w:r>
        <w:t xml:space="preserve"> </w:t>
      </w:r>
      <w:r>
        <w:t xml:space="preserve">Изменение меню выбора профиля АРМ Читатель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5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5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[I128-1221] Изменение меню выбора профиля АРМ Читатель</dc:title>
  <dc:creator/>
  <cp:keywords/>
  <dcterms:created xsi:type="dcterms:W3CDTF">2026-09-06T06:02:55Z</dcterms:created>
  <dcterms:modified xsi:type="dcterms:W3CDTF">2026-09-06T06:02:55Z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