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Оператор глобальной корректировки CORRECA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e456f7c7163541fe99c72c7828a9723b6611cbc"/>
    <w:p>
      <w:pPr>
        <w:pStyle w:val="Heading1"/>
      </w:pPr>
      <w:r>
        <w:t xml:space="preserve">Оператор глобальной корректировки CORRECA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используется в GBL-сценариях, когда вложенная корректировка должна отобрать записи не по готовому списку терминов, а по поисковому выражению языка ИРБИС. По назначению оператор близок 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он запускает корректировку найденных записей и завершает блок оператором</w:t>
      </w:r>
      <w:r>
        <w:t xml:space="preserve"> </w:t>
      </w:r>
      <w:r>
        <w:rPr>
          <w:rStyle w:val="VerbatimChar"/>
        </w:rPr>
        <w:t xml:space="preserve">END</w:t>
      </w:r>
      <w:r>
        <w:t xml:space="preserve">.</w:t>
      </w:r>
    </w:p>
    <w:bookmarkStart w:id="9" w:name="когда-применять"/>
    <w:p>
      <w:pPr>
        <w:pStyle w:val="Heading2"/>
      </w:pPr>
      <w:r>
        <w:t xml:space="preserve">1. Когда применять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нужен для сценариев, где область вложенной корректировки нельзя надежно выразить одним простым термином. Вместо последовательного перебора терминов сценарий передает серверу полноценный поисковый запрос: с логическими связками, префиксами словаря, уточняющими условиями и значениями, вычисленными форматом.</w:t>
      </w:r>
    </w:p>
    <w:p>
      <w:pPr>
        <w:pStyle w:val="BodyText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если существующая логика уже формирует точный список терминов для корректировки. Используйте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если целевую выборку нужно получить тем же способом, что и при прямом поиске записей.</w:t>
      </w:r>
    </w:p>
    <w:bookmarkEnd w:id="9"/>
    <w:bookmarkStart w:id="10" w:name="структура-блока"/>
    <w:p>
      <w:pPr>
        <w:pStyle w:val="Heading2"/>
      </w:pPr>
      <w:r>
        <w:t xml:space="preserve">2. Структура блока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строится по той же идее, что и блок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сценарий задает базу, правила изменения записи и условие отбора. Отличие находится в условии отбора: для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это поисковое выражение ИРБИС, а не список терминов.</w:t>
      </w:r>
    </w:p>
    <w:p>
      <w:pPr>
        <w:pStyle w:val="SourceCode"/>
      </w:pPr>
      <w:r>
        <w:rPr>
          <w:rStyle w:val="VerbatimChar"/>
        </w:rPr>
        <w:t xml:space="preserve">CORRECA</w:t>
      </w:r>
      <w:r>
        <w:br/>
      </w:r>
      <w:r>
        <w:rPr>
          <w:rStyle w:val="VerbatimChar"/>
        </w:rPr>
        <w:t xml:space="preserve">&lt;имя базы или формат, который возвращает имя базы&gt;</w:t>
      </w:r>
      <w:r>
        <w:br/>
      </w:r>
      <w:r>
        <w:rPr>
          <w:rStyle w:val="VerbatimChar"/>
        </w:rPr>
        <w:t xml:space="preserve">&lt;формат изменения найденной записи&gt;</w:t>
      </w:r>
      <w:r>
        <w:br/>
      </w:r>
      <w:r>
        <w:rPr>
          <w:rStyle w:val="VerbatimChar"/>
        </w:rPr>
        <w:t xml:space="preserve">&lt;поисковое выражение ИРБИС&gt;</w:t>
      </w:r>
      <w:r>
        <w:br/>
      </w:r>
      <w:r>
        <w:rPr>
          <w:rStyle w:val="VerbatimChar"/>
        </w:rPr>
        <w:t xml:space="preserve">END</w:t>
      </w:r>
    </w:p>
    <w:p>
      <w:pPr>
        <w:pStyle w:val="FirstParagraph"/>
      </w:pPr>
      <w:r>
        <w:t xml:space="preserve">Поисковое выражение должно быть проверено до запуска на рабочей базе. Если оно строится из текущей записи, убедитесь, что формат не возвращает пустой или слишком широкий запрос.</w:t>
      </w:r>
    </w:p>
    <w:bookmarkEnd w:id="10"/>
    <w:bookmarkStart w:id="11" w:name="переменные-окружения"/>
    <w:p>
      <w:pPr>
        <w:pStyle w:val="Heading2"/>
      </w:pPr>
      <w:r>
        <w:t xml:space="preserve">3. Переменные окружения</w:t>
      </w:r>
    </w:p>
    <w:p>
      <w:pPr>
        <w:pStyle w:val="FirstParagraph"/>
      </w:pPr>
      <w:r>
        <w:t xml:space="preserve">Во время выполнения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форматер получает служебные переменные: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выражение, переданное оператору.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Формат уточнения поискового результата. В глобальной корректировке сейчас не применяется; переменная зарезервирована для будущего использования.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записей, найденных поисковым выражением.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Эти переменные удобно использовать для протоколирования, дополнительной проверки сценария и защиты от слишком широкого результата.</w:t>
      </w:r>
    </w:p>
    <w:bookmarkEnd w:id="11"/>
    <w:bookmarkStart w:id="12" w:name="безопасность"/>
    <w:p>
      <w:pPr>
        <w:pStyle w:val="Heading2"/>
      </w:pPr>
      <w:r>
        <w:t xml:space="preserve">4. Безопасность</w:t>
      </w:r>
    </w:p>
    <w:p>
      <w:pPr>
        <w:pStyle w:val="FirstParagraph"/>
      </w:pPr>
      <w:r>
        <w:t xml:space="preserve">Перед выполнением сценария с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проверьте поисковый запрос обычным поиском и оцените количество найденных записей. Для массовых изменений сначала запускайте сценарий на копии базы или на малой выборке. После выполнения проверьте измененные записи и актуализируйте словари, если корректировка изменила поисковые поля.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 глобальной корректировки CORRECA</dc:title>
  <dc:creator/>
  <cp:keywords/>
  <dcterms:created xsi:type="dcterms:W3CDTF">2026-09-07T08:36:35Z</dcterms:created>
  <dcterms:modified xsi:type="dcterms:W3CDTF">2026-09-07T08:36:35Z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