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[I128-1951] Автоматическая установка и снятие противокражного бита RFID не срабатывает из профиля Книговыдачи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fd21aa5c90bc1669122c474126406b4a1d0391"/>
    <w:p>
      <w:pPr>
        <w:pStyle w:val="Heading1"/>
      </w:pPr>
      <w:r>
        <w:t xml:space="preserve">[I128-1951] Автоматическая установка и снятие противокражного бита RFID не срабатывает из профиля Книговыдачи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06:36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профиле АРМ Книговыдача параметр автоматической установки/снятия противокражного бита RFID мог быть включён, но при выдаче и возврате RFID-меток автоматическое изменение EAS не выполнялось.</w:t>
      </w:r>
    </w:p>
    <w:p>
      <w:pPr>
        <w:pStyle w:val="BodyText"/>
      </w:pPr>
      <w:r>
        <w:rPr>
          <w:b/>
          <w:bCs/>
          <w:i/>
          <w:iCs/>
        </w:rPr>
        <w:t xml:space="preserve">Причина:</w:t>
      </w:r>
      <w:r>
        <w:t xml:space="preserve"> </w:t>
      </w:r>
      <w:r>
        <w:t xml:space="preserve">Настройка профиля</w:t>
      </w:r>
      <w:r>
        <w:t xml:space="preserve"> </w:t>
      </w:r>
      <w:r>
        <w:rPr>
          <w:rStyle w:val="VerbatimChar"/>
        </w:rPr>
        <w:t xml:space="preserve">rfidautoeas</w:t>
      </w:r>
      <w:r>
        <w:t xml:space="preserve"> </w:t>
      </w:r>
      <w:r>
        <w:t xml:space="preserve">не передавалась из</w:t>
      </w:r>
      <w:r>
        <w:t xml:space="preserve"> </w:t>
      </w:r>
      <w:r>
        <w:rPr>
          <w:rStyle w:val="VerbatimChar"/>
        </w:rPr>
        <w:t xml:space="preserve">Bookland/Show</w:t>
      </w:r>
      <w:r>
        <w:t xml:space="preserve"> </w:t>
      </w:r>
      <w:r>
        <w:t xml:space="preserve">в клиентскую конфигурацию АРМа. Из</w:t>
      </w:r>
      <w:r>
        <w:rPr>
          <w:strike/>
        </w:rPr>
        <w:t xml:space="preserve">за этого RFID</w:t>
      </w:r>
      <w:r>
        <w:t xml:space="preserve">компонент получал</w:t>
      </w:r>
      <w:r>
        <w:t xml:space="preserve"> </w:t>
      </w:r>
      <w:r>
        <w:rPr>
          <w:rStyle w:val="VerbatimChar"/>
        </w:rPr>
        <w:t xml:space="preserve">undefined</w:t>
      </w:r>
      <w:r>
        <w:t xml:space="preserve"> </w:t>
      </w:r>
      <w:r>
        <w:t xml:space="preserve">вместо значения настройки и не входил в ветку автоматической установки/снятия EAS.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rPr>
          <w:rStyle w:val="VerbatimChar"/>
        </w:rPr>
        <w:t xml:space="preserve">Bookland/Show</w:t>
      </w:r>
      <w:r>
        <w:t xml:space="preserve"> </w:t>
      </w:r>
      <w:r>
        <w:t xml:space="preserve">теперь передаёт</w:t>
      </w:r>
      <w:r>
        <w:t xml:space="preserve"> </w:t>
      </w:r>
      <w:r>
        <w:rPr>
          <w:rStyle w:val="VerbatimChar"/>
        </w:rPr>
        <w:t xml:space="preserve">rfidautoeas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armCfg</w:t>
      </w:r>
      <w:r>
        <w:t xml:space="preserve"> </w:t>
      </w:r>
      <w:r>
        <w:t xml:space="preserve">вместе с остальными RFID</w:t>
      </w:r>
      <w:r>
        <w:rPr>
          <w:strike/>
        </w:rPr>
        <w:t xml:space="preserve">параметрами. Клиентский RFID</w:t>
      </w:r>
      <w:r>
        <w:t xml:space="preserve">компонент получает значение профиля и выполняет уже существующую автоматическую установку или снятие противокражного бита при выдаче и возврате.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605"/>
    <w:p>
      <w:pPr>
        <w:pStyle w:val="Heading3"/>
      </w:pPr>
      <w:r>
        <w:t xml:space="preserve">1.1. 🔗 blocks: SD-605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[SD-605]</w:t>
        </w:r>
      </w:hyperlink>
      <w:r>
        <w:t xml:space="preserve"> </w:t>
      </w:r>
      <w:r>
        <w:t xml:space="preserve">Книговыдача с RFID - замечания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Ожидание клиента</w:t>
      </w:r>
      <w:r>
        <w:t xml:space="preserve"> </w:t>
      </w:r>
      <w:r>
        <w:t xml:space="preserve">| Автор: НБЧР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60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60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[I128-1951] Автоматическая установка и снятие противокражного бита RFID не срабатывает из профиля Книговыдачи</dc:title>
  <dc:creator/>
  <cp:keywords/>
  <dcterms:created xsi:type="dcterms:W3CDTF">2026-09-07T16:18:35Z</dcterms:created>
  <dcterms:modified xsi:type="dcterms:W3CDTF">2026-09-07T16:18:35Z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