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21.png" ContentType="image/png"/>
  <Override PartName="/word/media/rId13.png" ContentType="image/png"/>
  <Override PartName="/word/media/rId17.png" ContentType="image/png"/>
  <Override PartName="/word/media/rId30.png" ContentType="image/png"/>
  <Override PartName="/word/media/rId26.png" ContentType="image/png"/>
  <Override PartName="/word/media/rId34.png" ContentType="image/png"/>
  <Override PartName="/word/media/rId3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Инструменты панели мониторинга очереди (</w:t>
      </w:r>
      <w:r>
        <w:rPr>
          <w:rStyle w:val="VerbatimChar"/>
        </w:rPr>
        <w:t xml:space="preserve">InfoQueue</w:t>
      </w:r>
      <w:r>
        <w:t xml:space="preserve">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4" w:name="X66fc175876715a03f841eeb0bcbdf76fe19cf20"/>
    <w:p>
      <w:pPr>
        <w:pStyle w:val="Heading1"/>
      </w:pPr>
      <w:r>
        <w:t xml:space="preserve">Инструменты панели мониторинга очереди (</w:t>
      </w:r>
      <w:r>
        <w:rPr>
          <w:rStyle w:val="VerbatimChar"/>
        </w:rPr>
        <w:t xml:space="preserve">InfoQueue</w:t>
      </w:r>
      <w:r>
        <w:t xml:space="preserve">)</w:t>
      </w:r>
    </w:p>
    <w:p>
      <w:pPr>
        <w:pStyle w:val="FirstParagraph"/>
      </w:pPr>
      <w:r>
        <w:t xml:space="preserve">На странице мониторинга администратору доступны оперативные метрики работы диспетчера (состояние потоков, загрузка памяти, статистика выполненных и ожидающих задач), а также инструменты горячего управления: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Как открыть панель:</w:t>
      </w:r>
      <w:r>
        <w:t xml:space="preserve"> </w:t>
      </w:r>
      <w:r>
        <w:t xml:space="preserve">Перейти в панель мониторинга можно из карточки настроек модуля «Очередь задач» в АРМ Администратор (кликнув по ссылке «Посмотреть очередь задач») или по прямой ссылке</w:t>
      </w:r>
      <w:r>
        <w:t xml:space="preserve"> </w:t>
      </w:r>
      <w:r>
        <w:rPr>
          <w:rStyle w:val="VerbatimChar"/>
        </w:rPr>
        <w:t xml:space="preserve">?id=Queue/InfoQueue</w:t>
      </w:r>
      <w:r>
        <w:t xml:space="preserve"> </w:t>
      </w:r>
      <w:r>
        <w:t xml:space="preserve">в браузере.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Все данные на странице (состояние диспетчера, потоки, матрица и список задач) обновляются автоматически в режиме реального времени (каждые 2 секунды). Для мониторинга актуального состояния ручная перезагрузка страницы не требуется.</w:t>
      </w:r>
      <w:r>
        <w:t xml:space="preserve"> </w:t>
      </w:r>
      <w:r>
        <w:t xml:space="preserve">@@@</w:t>
      </w:r>
    </w:p>
    <w:bookmarkStart w:id="12" w:name="права-доступа"/>
    <w:p>
      <w:pPr>
        <w:pStyle w:val="Heading2"/>
      </w:pPr>
      <w:r>
        <w:t xml:space="preserve">1. Права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выполняет проверку прав до загрузки панели мониторинга. Для открытия страницы учетная запись должна иметь право просмотра (</w:t>
      </w:r>
      <w:r>
        <w:rPr>
          <w:rStyle w:val="VerbatimChar"/>
        </w:rPr>
        <w:t xml:space="preserve">VIEW</w:t>
      </w:r>
      <w:r>
        <w:t xml:space="preserve">) на модуль «Очередь задач» (</w:t>
      </w:r>
      <w:r>
        <w:rPr>
          <w:rStyle w:val="VerbatimChar"/>
        </w:rPr>
        <w:t xml:space="preserve">Queue</w:t>
      </w:r>
      <w:r>
        <w:t xml:space="preserve">) в подсистеме безопасности.</w:t>
      </w:r>
    </w:p>
    <w:p>
      <w:pPr>
        <w:pStyle w:val="BodyText"/>
      </w:pPr>
      <w:r>
        <w:t xml:space="preserve">Если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нет, панель не открывается, а система выводит сообщение о недостаточных правах для использования модуля очереди. Назначать или проверять это право нужно в АРМ «Администратор» 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</w:t>
      </w:r>
    </w:p>
    <w:p>
      <w:pPr>
        <w:pStyle w:val="CaptionedFigure"/>
      </w:pPr>
      <w:r>
        <w:drawing>
          <wp:inline>
            <wp:extent cx="5334000" cy="2613000"/>
            <wp:effectExtent b="0" l="0" r="0" t="0"/>
            <wp:docPr descr="Рисунок 1 - Общий вид интерфейса мониторинга" title="Общий вид интерфейса мониторинга" id="10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341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мониторинга</w:t>
      </w:r>
    </w:p>
    <w:bookmarkEnd w:id="12"/>
    <w:bookmarkStart w:id="16" w:name="основная-информация"/>
    <w:p>
      <w:pPr>
        <w:pStyle w:val="Heading2"/>
      </w:pPr>
      <w:r>
        <w:t xml:space="preserve">2. Основная информация</w:t>
      </w:r>
    </w:p>
    <w:p>
      <w:pPr>
        <w:pStyle w:val="CaptionedFigure"/>
      </w:pPr>
      <w:r>
        <w:drawing>
          <wp:inline>
            <wp:extent cx="5334000" cy="1296713"/>
            <wp:effectExtent b="0" l="0" r="0" t="0"/>
            <wp:docPr descr="Рисунок 2 - Панель Основная информация" title="Панель Основная информация" id="14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3836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96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Панель Основная информация</w:t>
      </w:r>
    </w:p>
    <w:p>
      <w:pPr>
        <w:pStyle w:val="BodyText"/>
      </w:pPr>
      <w:r>
        <w:t xml:space="preserve">Данный блок содержит базовые системные метрики подсистемы очередей: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Сервер:</w:t>
      </w:r>
      <w:r>
        <w:t xml:space="preserve"> </w:t>
      </w:r>
      <w:r>
        <w:t xml:space="preserve">Текущие дата и время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Макс. потоков:</w:t>
      </w:r>
      <w:r>
        <w:t xml:space="preserve"> </w:t>
      </w:r>
      <w:r>
        <w:t xml:space="preserve">Текущий лимит одновременно исполняемых задач (воркеров), заданный настройкой</w:t>
      </w:r>
      <w:r>
        <w:t xml:space="preserve"> </w:t>
      </w:r>
      <w:r>
        <w:rPr>
          <w:rStyle w:val="VerbatimChar"/>
        </w:rPr>
        <w:t xml:space="preserve">MaxStarted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Размер БД (QueueInfo.db):</w:t>
      </w:r>
      <w:r>
        <w:t xml:space="preserve"> </w:t>
      </w:r>
      <w:r>
        <w:t xml:space="preserve">Физический объем базы данных SQLite на диске (в мегабайтах,</w:t>
      </w:r>
      <w:r>
        <w:t xml:space="preserve"> </w:t>
      </w:r>
      <w:r>
        <w:rPr>
          <w:rStyle w:val="VerbatimChar"/>
        </w:rPr>
        <w:t xml:space="preserve">МБ</w:t>
      </w:r>
      <w:r>
        <w:t xml:space="preserve">). Если файл базы недоступен, в поле отображается</w:t>
      </w:r>
      <w:r>
        <w:t xml:space="preserve"> </w:t>
      </w:r>
      <w:r>
        <w:rPr>
          <w:rStyle w:val="VerbatimChar"/>
        </w:rPr>
        <w:t xml:space="preserve">Н/Д</w:t>
      </w:r>
      <w:r>
        <w:t xml:space="preserve">. Этот показатель помогает контролировать потребление дискового пространства и своевременно выявлять потребность в очистке базы от старых задач.</w:t>
      </w:r>
    </w:p>
    <w:bookmarkEnd w:id="16"/>
    <w:bookmarkStart w:id="20" w:name="диспетчер-фоновый-процесс"/>
    <w:p>
      <w:pPr>
        <w:pStyle w:val="Heading2"/>
      </w:pPr>
      <w:r>
        <w:t xml:space="preserve">3. Диспетчер (Фоновый процесс)</w:t>
      </w:r>
    </w:p>
    <w:p>
      <w:pPr>
        <w:pStyle w:val="CaptionedFigure"/>
      </w:pPr>
      <w:r>
        <w:drawing>
          <wp:inline>
            <wp:extent cx="5334000" cy="1262593"/>
            <wp:effectExtent b="0" l="0" r="0" t="0"/>
            <wp:docPr descr="Рисунок 3 - Панель Диспетчер (Фоновый процесс)" title="Панель Диспетчер (Фоновый процесс)" id="18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025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62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Панель Диспетчер (Фоновый процесс)</w:t>
      </w:r>
    </w:p>
    <w:p>
      <w:pPr>
        <w:pStyle w:val="BodyText"/>
      </w:pPr>
      <w:r>
        <w:t xml:space="preserve">В этой панели отображаются текущее состояние и ресурсоемкость главного фонового диспетчера, который отвечает за распределение задач из очереди по рабочим потокам: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Статус:</w:t>
      </w:r>
      <w:r>
        <w:t xml:space="preserve"> </w:t>
      </w:r>
      <w:r>
        <w:rPr>
          <w:rStyle w:val="VerbatimChar"/>
        </w:rPr>
        <w:t xml:space="preserve">АКТИВЕН</w:t>
      </w:r>
      <w:r>
        <w:t xml:space="preserve"> </w:t>
      </w:r>
      <w:r>
        <w:t xml:space="preserve">(если процесс диспетчера работает штатно и обновлял свой</w:t>
      </w:r>
      <w:r>
        <w:t xml:space="preserve"> </w:t>
      </w:r>
      <w:r>
        <w:t xml:space="preserve">“пульс”</w:t>
      </w:r>
      <w:r>
        <w:t xml:space="preserve"> </w:t>
      </w:r>
      <w:r>
        <w:t xml:space="preserve">в течение последних 120 секунд) или</w:t>
      </w:r>
      <w:r>
        <w:t xml:space="preserve"> </w:t>
      </w:r>
      <w:r>
        <w:rPr>
          <w:rStyle w:val="VerbatimChar"/>
        </w:rPr>
        <w:t xml:space="preserve">ОФФЛАЙН</w:t>
      </w:r>
      <w:r>
        <w:t xml:space="preserve"> </w:t>
      </w:r>
      <w:r>
        <w:t xml:space="preserve">(если фоновый процесс остановлен, критически завис или потерял связь с базой данных).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Память:</w:t>
      </w:r>
      <w:r>
        <w:t xml:space="preserve"> </w:t>
      </w:r>
      <w:r>
        <w:t xml:space="preserve">Объем оперативной памяти, потребляемый процессом диспетчера (в мегабайтах).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Средняя нагрузка:</w:t>
      </w:r>
      <w:r>
        <w:t xml:space="preserve"> </w:t>
      </w:r>
      <w:r>
        <w:t xml:space="preserve">Показатель средней загрузки операционной системы (отображается только на поддерживаемых ОС). Если показатель недоступен, в поле отображается</w:t>
      </w:r>
      <w:r>
        <w:t xml:space="preserve"> </w:t>
      </w:r>
      <w:r>
        <w:rPr>
          <w:rStyle w:val="VerbatimChar"/>
        </w:rPr>
        <w:t xml:space="preserve">Н/Д</w:t>
      </w:r>
      <w:r>
        <w:t xml:space="preserve">. Значение помогает визуально оценить общую нагрузку на серверное оборудование.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Что делать, если диспетчер ОФФЛАЙН?</w:t>
      </w:r>
      <w:r>
        <w:t xml:space="preserve"> </w:t>
      </w:r>
      <w:r>
        <w:t xml:space="preserve">Обычно диспетчер</w:t>
      </w:r>
      <w:r>
        <w:t xml:space="preserve"> </w:t>
      </w:r>
      <w:r>
        <w:t xml:space="preserve">“просыпается”</w:t>
      </w:r>
      <w:r>
        <w:t xml:space="preserve"> </w:t>
      </w:r>
      <w:r>
        <w:t xml:space="preserve">и перезапускается автоматически при любой активности пользователей в системе. Если статус долго не меняется на АКТИВЕН даже при активной работе пользователей, проверьте наличие свободного места на диске и изучите системные логи (см. раздел</w:t>
      </w:r>
      <w:r>
        <w:t xml:space="preserve"> </w:t>
      </w:r>
      <w:r>
        <w:t xml:space="preserve">“Логирование и диагностика”</w:t>
      </w:r>
      <w:r>
        <w:t xml:space="preserve"> </w:t>
      </w:r>
      <w:r>
        <w:t xml:space="preserve">ниже).</w:t>
      </w:r>
      <w:r>
        <w:t xml:space="preserve"> </w:t>
      </w:r>
      <w:r>
        <w:t xml:space="preserve">@@@</w:t>
      </w:r>
    </w:p>
    <w:bookmarkEnd w:id="20"/>
    <w:bookmarkStart w:id="24" w:name="управление-состоянием-пауза-запуск"/>
    <w:p>
      <w:pPr>
        <w:pStyle w:val="Heading2"/>
      </w:pPr>
      <w:r>
        <w:t xml:space="preserve">4. Управление состоянием (Пауза / Запуск)</w:t>
      </w:r>
    </w:p>
    <w:p>
      <w:pPr>
        <w:pStyle w:val="FirstParagraph"/>
      </w:pPr>
      <w:r>
        <w:t xml:space="preserve">Переключатель, позволяющий временно приостановить выборку новых задач диспетчером.</w:t>
      </w:r>
    </w:p>
    <w:p>
      <w:pPr>
        <w:pStyle w:val="CaptionedFigure"/>
      </w:pPr>
      <w:r>
        <w:drawing>
          <wp:inline>
            <wp:extent cx="5334000" cy="1303455"/>
            <wp:effectExtent b="0" l="0" r="0" t="0"/>
            <wp:docPr descr="Рисунок 4 - Панель управления состоянием" title="Панель управления состоянием" id="22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35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0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4 - Панель управления состоянием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Приостановлена:</w:t>
      </w:r>
      <w:r>
        <w:t xml:space="preserve"> </w:t>
      </w:r>
      <w:r>
        <w:t xml:space="preserve">Новые задачи ставятся в очередь, но не запускаются. Уже выполняющиеся потоки не прерываются и завершают свою работу штатно.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Запущена:</w:t>
      </w:r>
      <w:r>
        <w:t xml:space="preserve"> </w:t>
      </w:r>
      <w:r>
        <w:t xml:space="preserve">Нормальный автоматический режим работы.</w:t>
      </w:r>
    </w:p>
    <w:p>
      <w:pPr>
        <w:pStyle w:val="FirstParagraph"/>
      </w:pPr>
      <w:r>
        <w:t xml:space="preserve">Для ручного управления из панели мониторинга используется переключатель</w:t>
      </w:r>
      <w:r>
        <w:t xml:space="preserve"> </w:t>
      </w:r>
      <w:r>
        <w:rPr>
          <w:b/>
          <w:bCs/>
        </w:rPr>
        <w:t xml:space="preserve">«Приостановить» / «Запустить»</w:t>
      </w:r>
      <w:r>
        <w:t xml:space="preserve">, который меняет состояние очереди на противоположное. Если нужно привести очередь к заранее известному состоянию прямой ссылкой или из автоматизированного сценария, используйте отдельные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Queue/ChangePause</w:t>
      </w:r>
      <w:r>
        <w:t xml:space="preserve"> </w:t>
      </w:r>
      <w:r>
        <w:t xml:space="preserve">— гарантированно переводит очередь в состояние</w:t>
      </w:r>
      <w:r>
        <w:t xml:space="preserve"> </w:t>
      </w:r>
      <w:r>
        <w:rPr>
          <w:b/>
          <w:bCs/>
        </w:rPr>
        <w:t xml:space="preserve">«Приостановлена»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Queue/ChangeUnPause</w:t>
      </w:r>
      <w:r>
        <w:t xml:space="preserve"> </w:t>
      </w:r>
      <w:r>
        <w:t xml:space="preserve">— гарантированно переводит очередь в состояние</w:t>
      </w:r>
      <w:r>
        <w:t xml:space="preserve"> </w:t>
      </w:r>
      <w:r>
        <w:rPr>
          <w:b/>
          <w:bCs/>
        </w:rPr>
        <w:t xml:space="preserve">«Запущена»</w:t>
      </w:r>
      <w:r>
        <w:t xml:space="preserve">.</w:t>
      </w:r>
    </w:p>
    <w:p>
      <w:pPr>
        <w:pStyle w:val="FirstParagraph"/>
      </w:pPr>
      <w:r>
        <w:t xml:space="preserve">Прямые действия удобны для регламентных операций и интеграций: повторный вызов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не запустит уже остановленную очередь, а повторный вызов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не остановит уже работающую очередь.</w:t>
      </w:r>
    </w:p>
    <w:bookmarkEnd w:id="24"/>
    <w:bookmarkStart w:id="25" w:name="управление-приоритетами-режим-обработки"/>
    <w:p>
      <w:pPr>
        <w:pStyle w:val="Heading2"/>
      </w:pPr>
      <w:r>
        <w:t xml:space="preserve">5. Управление приоритетами (Режим обработки)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Все задачи:</w:t>
      </w:r>
      <w:r>
        <w:t xml:space="preserve"> </w:t>
      </w:r>
      <w:r>
        <w:t xml:space="preserve">Диспетчер берет в работу как обычные плановые задачи, так и приоритетные (при этом приоритетные всегда обрабатываются первыми вне зависимости от времени их поступления).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Приоритетные:</w:t>
      </w:r>
      <w:r>
        <w:t xml:space="preserve"> </w:t>
      </w:r>
      <w:r>
        <w:t xml:space="preserve">Диспетчер полностью блокирует запуск стандартных фоновых процессов (состояние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 и выполняет исключительно задачи с высшим приоритетом (состояние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Полезно при высокой загрузке сервера для выделения всех ресурсов под критичные операции.</w:t>
      </w:r>
    </w:p>
    <w:bookmarkEnd w:id="25"/>
    <w:bookmarkStart w:id="29" w:name="управление-состоянием-потоков"/>
    <w:p>
      <w:pPr>
        <w:pStyle w:val="Heading2"/>
      </w:pPr>
      <w:r>
        <w:t xml:space="preserve">6. Управление состоянием потоков</w:t>
      </w:r>
    </w:p>
    <w:p>
      <w:pPr>
        <w:pStyle w:val="CaptionedFigure"/>
      </w:pPr>
      <w:r>
        <w:drawing>
          <wp:inline>
            <wp:extent cx="5334000" cy="872891"/>
            <wp:effectExtent b="0" l="0" r="0" t="0"/>
            <wp:docPr descr="Рисунок 5 - Панель управления потоками" title="Панель управления потоками" id="27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6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5 - Панель управления потоками</w:t>
      </w:r>
    </w:p>
    <w:p>
      <w:pPr>
        <w:pStyle w:val="BodyText"/>
      </w:pPr>
      <w:r>
        <w:t xml:space="preserve">Сама панель выполнена в виде сворачиваемого блока. В ее заголовке всегда отображается краткая сводка загруженности (например,</w:t>
      </w:r>
      <w:r>
        <w:t xml:space="preserve"> </w:t>
      </w:r>
      <w:r>
        <w:rPr>
          <w:b/>
          <w:bCs/>
        </w:rPr>
        <w:t xml:space="preserve">В работе: 2 / 4</w:t>
      </w:r>
      <w:r>
        <w:t xml:space="preserve">), что позволяет видеть занятость сервера даже при свернутой таблице.</w:t>
      </w:r>
    </w:p>
    <w:p>
      <w:pPr>
        <w:pStyle w:val="BodyText"/>
      </w:pPr>
      <w:r>
        <w:t xml:space="preserve">Если по какой-то причине задача зависла (например, внешний скрипт ушел в бесконечный цикл или ожидает ответа от стороннего ресурса дольше положенного таймаута), в таблице потоков она будет подсвечена красным цветом.</w:t>
      </w:r>
      <w:r>
        <w:t xml:space="preserve"> </w:t>
      </w:r>
      <w:r>
        <w:t xml:space="preserve">При обнаружении зависших потоков вся панель автоматически выделяется красной рамкой, и над таблицей появляется кнопка</w:t>
      </w:r>
      <w:r>
        <w:t xml:space="preserve"> </w:t>
      </w:r>
      <w:r>
        <w:rPr>
          <w:b/>
          <w:bCs/>
        </w:rPr>
        <w:t xml:space="preserve">«Остановить все зависшие»</w:t>
      </w:r>
      <w:r>
        <w:t xml:space="preserve"> </w:t>
      </w:r>
      <w:r>
        <w:t xml:space="preserve">для их принудительного завершения и высвобождения лимита воркеров. В штатном режиме (без зависаний) эта кнопка скрыта, чтобы не перегружать интерфейс.</w:t>
      </w:r>
    </w:p>
    <w:p>
      <w:pPr>
        <w:pStyle w:val="BodyText"/>
      </w:pPr>
      <w:r>
        <w:t xml:space="preserve">Также в таблице потоков отображается детализированная статистика: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Статус / Прогресс:</w:t>
      </w:r>
      <w:r>
        <w:t xml:space="preserve"> </w:t>
      </w:r>
      <w:r>
        <w:t xml:space="preserve">Текущее действие (или процент выполнения).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Выполняемая задача:</w:t>
      </w:r>
      <w:r>
        <w:t xml:space="preserve"> </w:t>
      </w:r>
      <w:r>
        <w:t xml:space="preserve">Название и внутренний идентификатор текущей обрабатываемой задачи.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Время выполнения задачи:</w:t>
      </w:r>
      <w:r>
        <w:t xml:space="preserve"> </w:t>
      </w:r>
      <w:r>
        <w:t xml:space="preserve">Длительность обработки текущей задачи в секундах.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Время жизни потока:</w:t>
      </w:r>
      <w:r>
        <w:t xml:space="preserve"> </w:t>
      </w:r>
      <w:r>
        <w:t xml:space="preserve">Общее время работы данного системного процесса (воркера) с момента его запуска диспетчером.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Задач выполнено:</w:t>
      </w:r>
      <w:r>
        <w:t xml:space="preserve"> </w:t>
      </w:r>
      <w:r>
        <w:t xml:space="preserve">Количество задач, которые этот конкретный поток успел успешно обработать за время своей жизни.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Пульс:</w:t>
      </w:r>
      <w:r>
        <w:t xml:space="preserve"> </w:t>
      </w:r>
      <w:r>
        <w:t xml:space="preserve">Время последнего отклика потока (обновления статуса). Рабочие скрипты задач периодически рапортуют о своем прогрессе. Если скрипт</w:t>
      </w:r>
      <w:r>
        <w:t xml:space="preserve"> </w:t>
      </w:r>
      <w:r>
        <w:t xml:space="preserve">“зависает”</w:t>
      </w:r>
      <w:r>
        <w:t xml:space="preserve"> </w:t>
      </w:r>
      <w:r>
        <w:t xml:space="preserve">(например, бесконечный цикл) и перестает обновлять статус, значение пульса начинает расти. При превышении лимита времени задача признается зависшей.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Действие («Убить»):</w:t>
      </w:r>
      <w:r>
        <w:t xml:space="preserve"> </w:t>
      </w:r>
      <w:r>
        <w:t xml:space="preserve">Индивидуальная кнопка принудительной остановки для конкретного проблемного потока.</w:t>
      </w:r>
    </w:p>
    <w:bookmarkEnd w:id="29"/>
    <w:bookmarkStart w:id="33" w:name="матрица-состояния-задач"/>
    <w:p>
      <w:pPr>
        <w:pStyle w:val="Heading2"/>
      </w:pPr>
      <w:r>
        <w:t xml:space="preserve">7. Матрица состояния задач</w:t>
      </w:r>
    </w:p>
    <w:p>
      <w:pPr>
        <w:pStyle w:val="FirstParagraph"/>
      </w:pPr>
      <w:r>
        <w:t xml:space="preserve">Сводная таблица, показывающая количественное распределение задач в разрезе их типов (действий) и текущих статусов. На пересечении колонки и столбца отображается количество задач.</w:t>
      </w:r>
    </w:p>
    <w:p>
      <w:pPr>
        <w:pStyle w:val="CaptionedFigure"/>
      </w:pPr>
      <w:r>
        <w:drawing>
          <wp:inline>
            <wp:extent cx="5334000" cy="3213884"/>
            <wp:effectExtent b="0" l="0" r="0" t="0"/>
            <wp:docPr descr="Рисунок 6 - Матрица состояния задач" title="Матрица состояния задач" id="31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4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3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6 - Матрица состояния задач</w:t>
      </w:r>
    </w:p>
    <w:p>
      <w:pPr>
        <w:pStyle w:val="BodyText"/>
      </w:pPr>
      <w:r>
        <w:t xml:space="preserve">Матрица является интерактивной и служит удобным фильтром для списка «Отобранные задачи», расположенного рядом. Кликнув по любой ячейке с числом (или по заголовку столбца/строки), вы автоматически отфильтруете список по выбранному типу действия и/или статусу.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Подсказки и навигация:</w:t>
      </w:r>
      <w:r>
        <w:t xml:space="preserve"> </w:t>
      </w:r>
      <w:r>
        <w:t xml:space="preserve">Если навести курсор мыши на название действия в матрице или в таблицах задач и потоков, появится всплывающая подсказка с понятным (человеко-читаемым) описанием операции. Клик по самому названию действия в левой колонке матрицы отфильтрует таблицу справа так, чтобы показать все задачи этого типа, независимо от их текущего статуса.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Возможные статусы (колонки матрицы):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Запл. (0)</w:t>
      </w:r>
      <w:r>
        <w:t xml:space="preserve"> </w:t>
      </w:r>
      <w:r>
        <w:t xml:space="preserve">— Запланированные к выполнению задачи, ожидающие свободного рабочего потока.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Выпол. (1)</w:t>
      </w:r>
      <w:r>
        <w:t xml:space="preserve"> </w:t>
      </w:r>
      <w:r>
        <w:t xml:space="preserve">— Задачи, которые выполняются в данный момент времени.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Заверш. (2)</w:t>
      </w:r>
      <w:r>
        <w:t xml:space="preserve"> </w:t>
      </w:r>
      <w:r>
        <w:t xml:space="preserve">— Успешно завершенные операции.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Ошибка (3)</w:t>
      </w:r>
      <w:r>
        <w:t xml:space="preserve"> </w:t>
      </w:r>
      <w:r>
        <w:t xml:space="preserve">— Задачи, прервавшиеся с ошибкой (могут быть перезапущены автоматически, если это разрешено настройками задачи или если сбой был вызван временной блокировкой базы данных).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Приост. (4)</w:t>
      </w:r>
      <w:r>
        <w:t xml:space="preserve"> </w:t>
      </w:r>
      <w:r>
        <w:t xml:space="preserve">— Приостановленные задачи.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Приор. (5)</w:t>
      </w:r>
      <w:r>
        <w:t xml:space="preserve"> </w:t>
      </w:r>
      <w:r>
        <w:t xml:space="preserve">— Задачи с высшим приоритетом запуска (обрабатываются вне общей очереди).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Фатал. (6)</w:t>
      </w:r>
      <w:r>
        <w:t xml:space="preserve"> </w:t>
      </w:r>
      <w:r>
        <w:t xml:space="preserve">— Задачи, завершившиеся фатальной ошибкой (например, исчерпан лимит попыток перезапуска или остановленные из-за таймаута).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Навигация и ссылки:</w:t>
      </w:r>
      <w:r>
        <w:t xml:space="preserve"> </w:t>
      </w:r>
      <w:r>
        <w:t xml:space="preserve">При фильтрации через матрицу (кликах по ячейкам) система автоматически обновляет URL-адрес в браузере без перезагрузки страницы. Это значит, что вы можете использовать стандартные кнопки браузера «Назад» и «Вперед» для навигации по истории фильтров, а также копировать ссылку из адресной строки, чтобы поделиться с коллегами конкретной выборкой (например, готовой ссылкой на список всех задач с ошибками).</w:t>
      </w:r>
    </w:p>
    <w:p>
      <w:pPr>
        <w:pStyle w:val="BodyText"/>
      </w:pPr>
      <w:r>
        <w:t xml:space="preserve">Для полного сброса фильтрации достаточно кликнуть по заголовку столбца</w:t>
      </w:r>
      <w:r>
        <w:t xml:space="preserve"> </w:t>
      </w:r>
      <w:r>
        <w:rPr>
          <w:b/>
          <w:bCs/>
        </w:rPr>
        <w:t xml:space="preserve">«Задачи»</w:t>
      </w:r>
      <w:r>
        <w:t xml:space="preserve">,</w:t>
      </w:r>
      <w:r>
        <w:t xml:space="preserve"> </w:t>
      </w:r>
      <w:r>
        <w:rPr>
          <w:b/>
          <w:bCs/>
        </w:rPr>
        <w:t xml:space="preserve">«Все»</w:t>
      </w:r>
      <w:r>
        <w:t xml:space="preserve"> </w:t>
      </w:r>
      <w:r>
        <w:t xml:space="preserve">или по итоговой строке</w:t>
      </w:r>
      <w:r>
        <w:t xml:space="preserve"> </w:t>
      </w:r>
      <w:r>
        <w:rPr>
          <w:b/>
          <w:bCs/>
        </w:rPr>
        <w:t xml:space="preserve">«Итого:»</w:t>
      </w:r>
      <w:r>
        <w:t xml:space="preserve"> </w:t>
      </w:r>
      <w:r>
        <w:t xml:space="preserve">в самом низу матрицы.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Автоматическая очистка и смена статусов (Жизненный цикл):</w:t>
      </w:r>
      <w:r>
        <w:t xml:space="preserve"> </w:t>
      </w:r>
      <w:r>
        <w:t xml:space="preserve">Вам не требуется вручную очищать очередь от старых или зависших задач. Подсистема имеет встроенные механизмы самообслуживания: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Завершенные (2)</w:t>
      </w:r>
      <w:r>
        <w:t xml:space="preserve"> </w:t>
      </w:r>
      <w:r>
        <w:t xml:space="preserve">задачи автоматически удаляются из базы по истечении своего времени жизни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, по умолчанию через 1 секунду, если при создании задачи не задано иное), чтобы не раздувать размер файла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Выполняемые (1)</w:t>
      </w:r>
      <w:r>
        <w:t xml:space="preserve"> </w:t>
      </w:r>
      <w:r>
        <w:t xml:space="preserve">задачи, превысившие свой лимит времени (</w:t>
      </w:r>
      <w:r>
        <w:rPr>
          <w:rStyle w:val="VerbatimChar"/>
        </w:rPr>
        <w:t xml:space="preserve">timeout</w:t>
      </w:r>
      <w:r>
        <w:t xml:space="preserve">), принудительно прерываются механизмом контроля и переводятся в</w:t>
      </w:r>
      <w:r>
        <w:t xml:space="preserve"> </w:t>
      </w:r>
      <w:r>
        <w:rPr>
          <w:b/>
          <w:bCs/>
        </w:rPr>
        <w:t xml:space="preserve">Ошибку (3)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Задачи со статусом</w:t>
      </w:r>
      <w:r>
        <w:t xml:space="preserve"> </w:t>
      </w:r>
      <w:r>
        <w:rPr>
          <w:b/>
          <w:bCs/>
        </w:rPr>
        <w:t xml:space="preserve">Ошибка (3)</w:t>
      </w:r>
      <w:r>
        <w:t xml:space="preserve"> </w:t>
      </w:r>
      <w:r>
        <w:t xml:space="preserve">автоматически анализируются системой. Они отправляются на автоматический повторный запуск (возврат в статус</w:t>
      </w:r>
      <w:r>
        <w:t xml:space="preserve"> </w:t>
      </w:r>
      <w:r>
        <w:rPr>
          <w:b/>
          <w:bCs/>
        </w:rPr>
        <w:t xml:space="preserve">0</w:t>
      </w:r>
      <w:r>
        <w:t xml:space="preserve">) до 3 раз. Если лимит попыток исчерпан (или ошибка критическая), они получают статус</w:t>
      </w:r>
      <w:r>
        <w:t xml:space="preserve"> </w:t>
      </w:r>
      <w:r>
        <w:rPr>
          <w:b/>
          <w:bCs/>
        </w:rPr>
        <w:t xml:space="preserve">Фатальная ошибка (6)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Задачи со статусом</w:t>
      </w:r>
      <w:r>
        <w:t xml:space="preserve"> </w:t>
      </w:r>
      <w:r>
        <w:rPr>
          <w:b/>
          <w:bCs/>
        </w:rPr>
        <w:t xml:space="preserve">Фатальная ошибка (6)</w:t>
      </w:r>
      <w:r>
        <w:t xml:space="preserve">, а также</w:t>
      </w:r>
      <w:r>
        <w:t xml:space="preserve"> </w:t>
      </w:r>
      <w:r>
        <w:rPr>
          <w:b/>
          <w:bCs/>
        </w:rPr>
        <w:t xml:space="preserve">Приостановленные (4)</w:t>
      </w:r>
      <w:r>
        <w:t xml:space="preserve"> </w:t>
      </w:r>
      <w:r>
        <w:t xml:space="preserve">системой автоматически</w:t>
      </w:r>
      <w:r>
        <w:t xml:space="preserve"> </w:t>
      </w:r>
      <w:r>
        <w:rPr>
          <w:b/>
          <w:bCs/>
        </w:rPr>
        <w:t xml:space="preserve">не удаляются</w:t>
      </w:r>
      <w:r>
        <w:t xml:space="preserve"> </w:t>
      </w:r>
      <w:r>
        <w:t xml:space="preserve">(для сохранения истории сбоев и возможности разбора инцидентов). Администратору необходимо периодически отфильтровывать их в матрице и удалять вручную с помощью кнопки «Удалить» в блоке групповых операций, чтобы избежать бесконечного роста файла базы данных.</w:t>
      </w:r>
      <w:r>
        <w:t xml:space="preserve"> </w:t>
      </w:r>
      <w:r>
        <w:t xml:space="preserve">@@@</w:t>
      </w:r>
    </w:p>
    <w:bookmarkEnd w:id="33"/>
    <w:bookmarkStart w:id="42" w:name="работа-с-отобранными-задачами"/>
    <w:p>
      <w:pPr>
        <w:pStyle w:val="Heading2"/>
      </w:pPr>
      <w:r>
        <w:t xml:space="preserve">8. Работа с отобранными задачами</w:t>
      </w:r>
    </w:p>
    <w:p>
      <w:pPr>
        <w:pStyle w:val="CaptionedFigure"/>
      </w:pPr>
      <w:r>
        <w:drawing>
          <wp:inline>
            <wp:extent cx="5334000" cy="1896766"/>
            <wp:effectExtent b="0" l="0" r="0" t="0"/>
            <wp:docPr descr="Рисунок 7 - Панель Отобранные задачи" title="Панель Отобранные задачи" id="35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7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6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7 - Панель Отобранные задачи</w:t>
      </w:r>
    </w:p>
    <w:p>
      <w:pPr>
        <w:pStyle w:val="BodyText"/>
      </w:pPr>
      <w:r>
        <w:t xml:space="preserve">Таблица задач поддерживает удобную навигацию: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Сортировка:</w:t>
      </w:r>
      <w:r>
        <w:t xml:space="preserve"> </w:t>
      </w:r>
      <w:r>
        <w:t xml:space="preserve">Кликните по заголовку любого столбца (№, Действие, Состояние, Активность, Создана, Запущена), чтобы отсортировать список по возрастанию или убыванию.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Пагинация:</w:t>
      </w:r>
      <w:r>
        <w:t xml:space="preserve"> </w:t>
      </w:r>
      <w:r>
        <w:t xml:space="preserve">Для сохранения высокой производительности интерфейса список выводит строго</w:t>
      </w:r>
      <w:r>
        <w:t xml:space="preserve"> </w:t>
      </w:r>
      <w:r>
        <w:rPr>
          <w:b/>
          <w:bCs/>
        </w:rPr>
        <w:t xml:space="preserve">до 100 задач на одной странице</w:t>
      </w:r>
      <w:r>
        <w:t xml:space="preserve">. Если задач больше, внизу таблицы автоматически появится постраничная навигация.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Цветовая индикация:</w:t>
      </w:r>
      <w:r>
        <w:t xml:space="preserve"> </w:t>
      </w:r>
      <w:r>
        <w:t xml:space="preserve">Строки таблицы визуально выделены фоновым цветом для быстрого считывания статуса: синий — выполняется, зеленый — успешно завершена, красный — ошибка или фатальный сбой, желтый — приоритетная задача.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Массовое выделение:</w:t>
      </w:r>
      <w:r>
        <w:t xml:space="preserve"> </w:t>
      </w:r>
      <w:r>
        <w:t xml:space="preserve">В заголовке таблицы расположен общий чекбокс для быстрого выделения или снятия выделения со всех задач, отображаемых на текущей странице.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Индикация прогресса и связь с потоком:</w:t>
      </w:r>
      <w:r>
        <w:t xml:space="preserve"> </w:t>
      </w:r>
      <w:r>
        <w:t xml:space="preserve">Для задач, находящихся в процессе выполнения (статус</w:t>
      </w:r>
      <w:r>
        <w:t xml:space="preserve"> </w:t>
      </w:r>
      <w:r>
        <w:rPr>
          <w:rStyle w:val="VerbatimChar"/>
        </w:rPr>
        <w:t xml:space="preserve">1</w:t>
      </w:r>
      <w:r>
        <w:t xml:space="preserve">), в колонке «Состояние / Прогресс» помимо индикатора выводится процент выполнения,</w:t>
      </w:r>
      <w:r>
        <w:t xml:space="preserve"> </w:t>
      </w:r>
      <w:r>
        <w:rPr>
          <w:b/>
          <w:bCs/>
        </w:rPr>
        <w:t xml:space="preserve">текстовое сообщение от скрипта</w:t>
      </w:r>
      <w:r>
        <w:t xml:space="preserve"> </w:t>
      </w:r>
      <w:r>
        <w:t xml:space="preserve">(если задача передает детали своего прогресса), а также номер назначенного рабочего потока (например,</w:t>
      </w:r>
      <w:r>
        <w:t xml:space="preserve"> </w:t>
      </w:r>
      <w:r>
        <w:rPr>
          <w:rStyle w:val="VerbatimChar"/>
        </w:rPr>
        <w:t xml:space="preserve">(Поток 2)</w:t>
      </w:r>
      <w:r>
        <w:t xml:space="preserve">). Это позволяет мгновенно сопоставить задачу с конкретным процессом-воркером из таблицы «Состояние потоков» выше.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Временные метки:</w:t>
      </w:r>
      <w:r>
        <w:t xml:space="preserve"> </w:t>
      </w:r>
      <w:r>
        <w:t xml:space="preserve">В таблице представлены три колонки времени для анализа жизненного цикла задачи.</w:t>
      </w:r>
      <w:r>
        <w:t xml:space="preserve"> </w:t>
      </w:r>
      <w:r>
        <w:rPr>
          <w:b/>
          <w:bCs/>
        </w:rPr>
        <w:t xml:space="preserve">Создана</w:t>
      </w:r>
      <w:r>
        <w:t xml:space="preserve"> </w:t>
      </w:r>
      <w:r>
        <w:t xml:space="preserve">— время постановки задачи в очередь;</w:t>
      </w:r>
      <w:r>
        <w:t xml:space="preserve"> </w:t>
      </w:r>
      <w:r>
        <w:rPr>
          <w:b/>
          <w:bCs/>
        </w:rPr>
        <w:t xml:space="preserve">Запущена</w:t>
      </w:r>
      <w:r>
        <w:t xml:space="preserve"> </w:t>
      </w:r>
      <w:r>
        <w:t xml:space="preserve">— фактическое время, когда диспетчер взял задачу в работу;</w:t>
      </w:r>
      <w:r>
        <w:t xml:space="preserve"> </w:t>
      </w:r>
      <w:r>
        <w:rPr>
          <w:b/>
          <w:bCs/>
        </w:rPr>
        <w:t xml:space="preserve">Активность</w:t>
      </w:r>
      <w:r>
        <w:t xml:space="preserve"> </w:t>
      </w:r>
      <w:r>
        <w:t xml:space="preserve">— время последнего отклика скрипта (именно по этому полю механизм сборки мусора отслеживает зависание задачи по таймауту).</w:t>
      </w:r>
    </w:p>
    <w:bookmarkStart w:id="40" w:name="детали-задачи"/>
    <w:p>
      <w:pPr>
        <w:pStyle w:val="Heading3"/>
      </w:pPr>
      <w:r>
        <w:t xml:space="preserve">8.1. Детали задачи</w:t>
      </w:r>
    </w:p>
    <w:p>
      <w:pPr>
        <w:pStyle w:val="FirstParagraph"/>
      </w:pPr>
      <w:r>
        <w:t xml:space="preserve">Для глубокого анализа (особенно при разборе ошибок) в последней колонке для каждой задачи предусмотрена кнопка</w:t>
      </w:r>
      <w:r>
        <w:t xml:space="preserve"> </w:t>
      </w:r>
      <w:r>
        <w:rPr>
          <w:b/>
          <w:bCs/>
        </w:rPr>
        <w:t xml:space="preserve">«Детали»</w:t>
      </w:r>
      <w:r>
        <w:t xml:space="preserve">. При нажатии открывается модальное окно, содержащее системные данные в удобном для чтения формате (JSON):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Параметры (</w:t>
      </w:r>
      <w:r>
        <w:rPr>
          <w:rStyle w:val="VerbatimChar"/>
          <w:b/>
          <w:bCs/>
        </w:rPr>
        <w:t xml:space="preserve">params</w:t>
      </w:r>
      <w:r>
        <w:rPr>
          <w:b/>
          <w:bCs/>
        </w:rPr>
        <w:t xml:space="preserve">)</w:t>
      </w:r>
      <w:r>
        <w:t xml:space="preserve"> </w:t>
      </w:r>
      <w:r>
        <w:t xml:space="preserve">— данные, переданные задаче на вход при ее создании.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Опции (</w:t>
      </w:r>
      <w:r>
        <w:rPr>
          <w:rStyle w:val="VerbatimChar"/>
          <w:b/>
          <w:bCs/>
        </w:rPr>
        <w:t xml:space="preserve">options</w:t>
      </w:r>
      <w:r>
        <w:rPr>
          <w:b/>
          <w:bCs/>
        </w:rPr>
        <w:t xml:space="preserve">)</w:t>
      </w:r>
      <w:r>
        <w:t xml:space="preserve"> </w:t>
      </w:r>
      <w:r>
        <w:t xml:space="preserve">— системные настройки конкретной задачи (лимиты времени, количество разрешенных попыток перезапуска и т.д.).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Результат (</w:t>
      </w:r>
      <w:r>
        <w:rPr>
          <w:rStyle w:val="VerbatimChar"/>
          <w:b/>
          <w:bCs/>
        </w:rPr>
        <w:t xml:space="preserve">result</w:t>
      </w:r>
      <w:r>
        <w:rPr>
          <w:b/>
          <w:bCs/>
        </w:rPr>
        <w:t xml:space="preserve">)</w:t>
      </w:r>
      <w:r>
        <w:t xml:space="preserve"> </w:t>
      </w:r>
      <w:r>
        <w:t xml:space="preserve">— структурированный ответ от скрипта или описание проблемы (в котором обычно кроется подробный текст ошибки</w:t>
      </w:r>
      <w:r>
        <w:t xml:space="preserve"> </w:t>
      </w:r>
      <w:r>
        <w:rPr>
          <w:rStyle w:val="VerbatimChar"/>
        </w:rPr>
        <w:t xml:space="preserve">errorMsg</w:t>
      </w:r>
      <w:r>
        <w:t xml:space="preserve">).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Для техподдержки:</w:t>
      </w:r>
      <w:r>
        <w:t xml:space="preserve"> </w:t>
      </w:r>
      <w:r>
        <w:t xml:space="preserve">Данные в этом модальном окне автоматически форматируются с отступами (структура JSON) и выводятся в виде удобных текстовых блоков. Вы можете легко скопировать их содержимое в буфер обмена для передачи разработчикам или специалистам технической поддержки при расследовании сложных сбоев.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5334000" cy="3919128"/>
            <wp:effectExtent b="0" l="0" r="0" t="0"/>
            <wp:docPr descr="Рисунок 8 - Окно Детали задачи" title="Окно Детали задачи" id="38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50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19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8 - Окно Детали задачи</w:t>
      </w:r>
    </w:p>
    <w:bookmarkEnd w:id="40"/>
    <w:bookmarkStart w:id="41" w:name="групповые-операции"/>
    <w:p>
      <w:pPr>
        <w:pStyle w:val="Heading3"/>
      </w:pPr>
      <w:r>
        <w:t xml:space="preserve">8.2. Групповые операции</w:t>
      </w:r>
    </w:p>
    <w:p>
      <w:pPr>
        <w:pStyle w:val="FirstParagraph"/>
      </w:pPr>
      <w:r>
        <w:t xml:space="preserve">Вы можете выбрать конкретные записи чекбоксами (включая общий чекбокс в шапке таблицы) и применить к ним массовые действия с помощью кнопок: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 приоритет:</w:t>
      </w:r>
      <w:r>
        <w:t xml:space="preserve"> </w:t>
      </w:r>
      <w:r>
        <w:t xml:space="preserve">Принудительно повысить статус выбранных задач до</w:t>
      </w:r>
      <w:r>
        <w:t xml:space="preserve"> </w:t>
      </w:r>
      <w:r>
        <w:t xml:space="preserve">“Приоритетных”</w:t>
      </w:r>
      <w:r>
        <w:t xml:space="preserve"> </w:t>
      </w:r>
      <w:r>
        <w:t xml:space="preserve">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Сбросить:</w:t>
      </w:r>
      <w:r>
        <w:t xml:space="preserve"> </w:t>
      </w:r>
      <w:r>
        <w:t xml:space="preserve">Сбросить статус ошибочных или приостановленных задач до</w:t>
      </w:r>
      <w:r>
        <w:t xml:space="preserve"> </w:t>
      </w:r>
      <w:r>
        <w:t xml:space="preserve">“Запланированных”</w:t>
      </w:r>
      <w:r>
        <w:t xml:space="preserve"> </w:t>
      </w:r>
      <w:r>
        <w:t xml:space="preserve">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чтобы диспетчер попытался выполнить их 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Пауза:</w:t>
      </w:r>
      <w:r>
        <w:t xml:space="preserve"> </w:t>
      </w:r>
      <w:r>
        <w:t xml:space="preserve">Приостановить выполнение выбранных задач (перевести в статус</w:t>
      </w:r>
      <w:r>
        <w:t xml:space="preserve"> </w:t>
      </w:r>
      <w:r>
        <w:rPr>
          <w:rStyle w:val="VerbatimChar"/>
        </w:rPr>
        <w:t xml:space="preserve">4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Удалить:</w:t>
      </w:r>
      <w:r>
        <w:t xml:space="preserve"> </w:t>
      </w:r>
      <w:r>
        <w:t xml:space="preserve">Полностью удалить задачи из базы данных очереди.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Лайфхак:</w:t>
      </w:r>
      <w:r>
        <w:t xml:space="preserve"> </w:t>
      </w:r>
      <w:r>
        <w:t xml:space="preserve">Если при нажатии на кнопку групповой операции</w:t>
      </w:r>
      <w:r>
        <w:t xml:space="preserve"> </w:t>
      </w:r>
      <w:r>
        <w:rPr>
          <w:b/>
          <w:bCs/>
        </w:rPr>
        <w:t xml:space="preserve">не выделить галочкой ни одной задачи</w:t>
      </w:r>
      <w:r>
        <w:t xml:space="preserve">, система предложит применить действие ко</w:t>
      </w:r>
      <w:r>
        <w:t xml:space="preserve"> </w:t>
      </w:r>
      <w:r>
        <w:rPr>
          <w:b/>
          <w:bCs/>
        </w:rPr>
        <w:t xml:space="preserve">всем задачам</w:t>
      </w:r>
      <w:r>
        <w:t xml:space="preserve">, которые в данный момент отображаются с учетом активного фильтра матрицы. Это позволяет в один клик массово удалить или перезапустить тысячи задач. Статус выполнения операции отобразится в виде всплывающего уведомления в правом нижнем углу экрана.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Уведомления об операциях:</w:t>
      </w:r>
      <w:r>
        <w:t xml:space="preserve"> </w:t>
      </w:r>
      <w:r>
        <w:t xml:space="preserve">Результат любой ручной операции (массовое действие над задачами, остановка отдельного зависшего потока, смена режима работы диспетчера) будет показан в виде всплывающего Toast-уведомления в правом нижнем углу экрана. Зеленый цвет уведомления означает успешное выполнение, красный — ошибку (например, при проблемах с сетью или БД).</w:t>
      </w:r>
      <w:r>
        <w:t xml:space="preserve"> </w:t>
      </w:r>
      <w:r>
        <w:t xml:space="preserve">@@@</w:t>
      </w:r>
    </w:p>
    <w:bookmarkEnd w:id="41"/>
    <w:bookmarkEnd w:id="42"/>
    <w:bookmarkStart w:id="43" w:name="логирование-и-диагностика"/>
    <w:p>
      <w:pPr>
        <w:pStyle w:val="Heading2"/>
      </w:pPr>
      <w:r>
        <w:t xml:space="preserve">9. Логирование и диагностика</w:t>
      </w:r>
    </w:p>
    <w:p>
      <w:pPr>
        <w:pStyle w:val="FirstParagraph"/>
      </w:pPr>
      <w:r>
        <w:t xml:space="preserve">Для глубокого технического анализа проблем с подсистемой фоновых задач администратор может использовать специализированные журналы системы: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Queue.log</w:t>
      </w:r>
      <w:r>
        <w:t xml:space="preserve"> </w:t>
      </w:r>
      <w:r>
        <w:t xml:space="preserve">— общий журнал работы очередей. Содержит отладочную информацию о запуске и остановке потоков, отмене задач, а также срабатывании таймаутов для зависших процессов.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QueueDB.log</w:t>
      </w:r>
      <w:r>
        <w:t xml:space="preserve"> </w:t>
      </w:r>
      <w:r>
        <w:t xml:space="preserve">— журнал ошибок взаимодействия с базой данных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(например, помогает выявить проблемы с блокировками</w:t>
      </w:r>
      <w:r>
        <w:t xml:space="preserve"> 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 повреждением файла БД).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Файлы логов физически располагаются в системной директории хранения журналов (по умолчанию это подпапка</w:t>
      </w:r>
      <w:r>
        <w:t xml:space="preserve"> </w:t>
      </w:r>
      <w:r>
        <w:rPr>
          <w:rStyle w:val="VerbatimChar"/>
        </w:rPr>
        <w:t xml:space="preserve">Logs</w:t>
      </w:r>
      <w:r>
        <w:t xml:space="preserve"> </w:t>
      </w:r>
      <w:r>
        <w:t xml:space="preserve">в корневой папке данных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).</w:t>
      </w:r>
      <w:r>
        <w:t xml:space="preserve"> </w:t>
      </w:r>
      <w:r>
        <w:t xml:space="preserve">Если интерфейс панели внезапно перестал обновляться (например, при кратковременном обрыве сети или критической нехватке памяти на сервере, когда скрипт возвращает пустой ответ), встроенный алгоритм зафиксирует это как сетевую ошибку, а интерфейс «заморозится» до автоматического восстановления связи.</w:t>
      </w:r>
      <w:r>
        <w:t xml:space="preserve"> </w:t>
      </w:r>
      <w:r>
        <w:t xml:space="preserve">@@@</w:t>
      </w:r>
    </w:p>
    <w:bookmarkEnd w:id="43"/>
    <w:bookmarkEnd w:id="4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21" Target="media/rId21.png" /><Relationship Type="http://schemas.openxmlformats.org/officeDocument/2006/relationships/image" Id="rId13" Target="media/rId13.png" /><Relationship Type="http://schemas.openxmlformats.org/officeDocument/2006/relationships/image" Id="rId17" Target="media/rId17.png" /><Relationship Type="http://schemas.openxmlformats.org/officeDocument/2006/relationships/image" Id="rId30" Target="media/rId30.png" /><Relationship Type="http://schemas.openxmlformats.org/officeDocument/2006/relationships/image" Id="rId26" Target="media/rId26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Инструменты панели мониторинга очереди (InfoQueue)</dc:title>
  <dc:creator/>
  <cp:keywords/>
  <dcterms:created xsi:type="dcterms:W3CDTF">2026-09-08T23:56:17Z</dcterms:created>
  <dcterms:modified xsi:type="dcterms:W3CDTF">2026-09-08T23:56:17Z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