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[I128-2283] Уязвимость обхода капчи при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1561b1ef2e01c4072ae46e7621e50aeb61c004"/>
    <w:p>
      <w:pPr>
        <w:pStyle w:val="Heading1"/>
      </w:pPr>
      <w:r>
        <w:t xml:space="preserve">[I128-2283] Уязвимость обхода капчи при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14:00</w:t>
      </w:r>
    </w:p>
    <w:p>
      <w:pPr>
        <w:pStyle w:val="BodyText"/>
      </w:pPr>
      <w:r>
        <w:rPr>
          <w:b/>
          <w:bCs/>
        </w:rPr>
        <w:t xml:space="preserve">Исправлена уязвимость обхода капчи при регистрации</w:t>
      </w:r>
    </w:p>
    <w:p>
      <w:pPr>
        <w:pStyle w:val="BodyText"/>
      </w:pPr>
      <w:r>
        <w:t xml:space="preserve">В коде проверки капчи на странице регистрации (Authorisation/Registration) была обнаружена уязвимость. Если пользователь отправлял пустое поле капчи (</w:t>
      </w:r>
      <w:r>
        <w:rPr>
          <w:rStyle w:val="VerbatimChar"/>
        </w:rPr>
        <w:t xml:space="preserve">{}$norobot{</w:t>
      </w:r>
      <w:r>
        <w:t xml:space="preserve">}), а в сессии (</w:t>
      </w:r>
      <w:r>
        <w:rPr>
          <w:rStyle w:val="VerbatimChar"/>
        </w:rPr>
        <w:t xml:space="preserve">{}$_SESSION['randomnr2']('randomnr2'){</w:t>
      </w:r>
      <w:r>
        <w:t xml:space="preserve">}) также отсутствовало или было пустым значение, их MD5-хэши совпадали (</w:t>
      </w:r>
      <w:r>
        <w:rPr>
          <w:rStyle w:val="VerbatimChar"/>
        </w:rPr>
        <w:t xml:space="preserve">{}md5('') == md5(''){</w:t>
      </w:r>
      <w:r>
        <w:t xml:space="preserve">}). Это позволяло обойти проверку и успешно пройти регистрацию без ввода капчи.</w:t>
      </w:r>
    </w:p>
    <w:p>
      <w:pPr>
        <w:pStyle w:val="BodyText"/>
      </w:pPr>
      <w:r>
        <w:t xml:space="preserve">Данное изменение добавляет две проверки:</w:t>
      </w:r>
      <w:r>
        <w:t xml:space="preserve"> </w:t>
      </w:r>
      <w:r>
        <w:t xml:space="preserve"># 1.</w:t>
      </w:r>
      <w:r>
        <w:t xml:space="preserve"> </w:t>
      </w:r>
      <w:r>
        <w:rPr>
          <w:rStyle w:val="VerbatimChar"/>
        </w:rPr>
        <w:t xml:space="preserve">{}$norobot != ''{</w:t>
      </w:r>
      <w:r>
        <w:t xml:space="preserve">}: Убеждается, что отправленное значение не пустое.</w:t>
      </w:r>
      <w:r>
        <w:t xml:space="preserve"> </w:t>
      </w:r>
      <w:r>
        <w:t xml:space="preserve"># 2.</w:t>
      </w:r>
      <w:r>
        <w:t xml:space="preserve"> </w:t>
      </w:r>
      <w:r>
        <w:rPr>
          <w:rStyle w:val="VerbatimChar"/>
        </w:rPr>
        <w:t xml:space="preserve">{}$_SESSION['randomnr2']('randomnr2') != ''{</w:t>
      </w:r>
      <w:r>
        <w:t xml:space="preserve">}: Убеждается, что значение в сессии не пустое.</w:t>
      </w:r>
    </w:p>
    <w:p>
      <w:pPr>
        <w:pStyle w:val="BodyText"/>
      </w:pPr>
      <w:r>
        <w:t xml:space="preserve">Эти условия предотвращают возможность обхода капчи путем отправки пустой формы.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что и сессия и параметр не пустые а не просто присутствуют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[I128-2283] Уязвимость обхода капчи при регистрации</dc:title>
  <dc:creator/>
  <cp:keywords/>
  <dcterms:created xsi:type="dcterms:W3CDTF">2026-09-06T12:32:14Z</dcterms:created>
  <dcterms:modified xsi:type="dcterms:W3CDTF">2026-09-06T12:32:14Z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