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[I128-2386] Фильтрация словаря поисковым запросом на основе настроек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f2eafc1e830cf16c478d19f83f489d59b3cb69"/>
    <w:p>
      <w:pPr>
        <w:pStyle w:val="Heading1"/>
      </w:pPr>
      <w:r>
        <w:t xml:space="preserve">[I128-2386] Фильтрация словаря поисковым запросом на основе настроек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15:25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Для пользователей расширены возможности настройки отображения словарей (списков терминов). Теперь система позволяет автоматически ограничивать состав словаря, исходя из глобальных настроек конкретной базы данных. Это особенно актуально при работе с логическими базами или сложными коллекциями: при просмотре словаря пользователь будет видеть только те термины, которые относятся к разрешенному набору записей. Такой подход исключает появление «пустых» терминов (ведущих к нулевым результатам поиска) и делает работу со справочниками более точной и контекстно-зависимой.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провайдере данных DP_webirb (метод GetTermList) реализована поддержка параметра S21All, который отвечает за фильтрацию словаря на стороне Web-ИРБИС.</w:t>
      </w:r>
      <w:r>
        <w:t xml:space="preserve"> </w:t>
      </w:r>
      <w:r>
        <w:t xml:space="preserve">* Логика получения поискового выражения вынесена на уровень модуля Database: через GetDatabaseRecord запрашиваются метаданные БД, а с помощью GetAllSrc извлекается настроенный фильтр (например, по префиксу коллекции или владельца).</w:t>
      </w:r>
      <w:r>
        <w:t xml:space="preserve"> </w:t>
      </w:r>
      <w:r>
        <w:t xml:space="preserve">* Введено значение по умолчанию</w:t>
      </w:r>
      <w:r>
        <w:t xml:space="preserve"> </w:t>
      </w:r>
      <w:r>
        <w:t xml:space="preserve">“I=$”</w:t>
      </w:r>
      <w:r>
        <w:t xml:space="preserve"> </w:t>
      </w:r>
      <w:r>
        <w:t xml:space="preserve">на случай отсутствия специфических настроек в записи базы данных.</w:t>
      </w:r>
      <w:r>
        <w:t xml:space="preserve"> </w:t>
      </w:r>
      <w:r>
        <w:t xml:space="preserve">* Передаваемое выражение проходит через ConvertExpression для обеспечения корректной кодировки и синтаксиса, ожидаемого провайдером.</w:t>
      </w:r>
      <w:r>
        <w:t xml:space="preserve"> </w:t>
      </w:r>
      <w:r>
        <w:t xml:space="preserve">* Параметр автоматически добавляется в каждый запрос к словарю через C21COM=T.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8"/>
    <w:p>
      <w:pPr>
        <w:pStyle w:val="Heading3"/>
      </w:pPr>
      <w:r>
        <w:t xml:space="preserve">1.1. 🔗 Соответствует задача: I128-2388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[I128-2388]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[I128-2386] Фильтрация словаря поисковым запросом на основе настроек базы данных</dc:title>
  <dc:creator/>
  <cp:keywords/>
  <dcterms:created xsi:type="dcterms:W3CDTF">2026-09-08T22:19:00Z</dcterms:created>
  <dcterms:modified xsi:type="dcterms:W3CDTF">2026-09-08T22:19:00Z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