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b8a2ee04d96fdf547f3dd283b88bafb39ec81"/>
    <w:p>
      <w:pPr>
        <w:pStyle w:val="Heading1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12:13</w:t>
      </w:r>
    </w:p>
    <w:p>
      <w:pPr>
        <w:numPr>
          <w:ilvl w:val="0"/>
          <w:numId w:val="1001"/>
        </w:numPr>
      </w:pPr>
      <w:r>
        <w:t xml:space="preserve">В турбо сервере исключен режим корректирования ошибок форматов в запросах от клиентов с модельными полями, формируемыми из данных поисковых терминов непосредственно в форматах с unifor +M и unifor +7W для АРМов «Каталогизатор» и АРМ «Комплектатор».</w:t>
      </w:r>
    </w:p>
    <w:p>
      <w:pPr>
        <w:numPr>
          <w:ilvl w:val="0"/>
          <w:numId w:val="1001"/>
        </w:numPr>
      </w:pPr>
      <w:r>
        <w:t xml:space="preserve">Режим исключен в связи с исправлением данного поведения в турбо версиях клиентских АРМов, путем создания escape функции преобразования термина в формат. (литерал бьётся на части и одинарные кавычки формируются тоже функциями юнифор)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6"/>
    <w:p>
      <w:pPr>
        <w:pStyle w:val="Heading3"/>
      </w:pPr>
      <w:r>
        <w:t xml:space="preserve">1.1. 🔗 Соответствует задача: I128-1916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[I128-1916]</w:t>
        </w:r>
      </w:hyperlink>
      <w:r>
        <w:t xml:space="preserve"> </w:t>
      </w:r>
      <w:r>
        <w:t xml:space="preserve">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dc:title>
  <dc:creator/>
  <cp:keywords/>
  <dcterms:created xsi:type="dcterms:W3CDTF">2026-09-09T00:13:20Z</dcterms:created>
  <dcterms:modified xsi:type="dcterms:W3CDTF">2026-09-09T00:13:20Z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