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[I128-1969] Новая API-функция VirtualRef::API_Create - API: Создать вопрос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8266136fa2285d7431c6c0f74b7cdbf37cb3e33"/>
    <w:p>
      <w:pPr>
        <w:pStyle w:val="Heading1"/>
      </w:pPr>
      <w:r>
        <w:t xml:space="preserve">[I128-1969] Новая API-функция VirtualRef::API_Create - API: Создать вопрос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14:44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  <w:r>
        <w:t xml:space="preserve"> </w:t>
      </w:r>
      <w:r>
        <w:t xml:space="preserve">VirtualRef::API_Create(string $question, string $userId, int $datetime = 0, array $additionalFields = []}</w:t>
      </w:r>
    </w:p>
    <w:p>
      <w:pPr>
        <w:pStyle w:val="Compact"/>
        <w:numPr>
          <w:ilvl w:val="0"/>
          <w:numId w:val="1001"/>
        </w:numPr>
      </w:pPr>
      <w:r>
        <w:t xml:space="preserve">Описание</w:t>
      </w:r>
    </w:p>
    <w:p>
      <w:pPr>
        <w:pStyle w:val="FirstParagraph"/>
      </w:pPr>
      <w:r>
        <w:t xml:space="preserve">Создает новый вопрос</w:t>
      </w:r>
    </w:p>
    <w:p>
      <w:pPr>
        <w:pStyle w:val="BodyText"/>
      </w:pPr>
      <w:r>
        <w:t xml:space="preserve">Функция не возвращает значений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|string|</w:t>
      </w:r>
      <m:oMath>
        <m:r>
          <m:t>q</m:t>
        </m:r>
        <m:r>
          <m:t>u</m:t>
        </m:r>
        <m:r>
          <m:t>e</m:t>
        </m:r>
        <m:r>
          <m:t>s</m:t>
        </m:r>
        <m:r>
          <m:t>t</m:t>
        </m:r>
        <m:r>
          <m:t>i</m:t>
        </m:r>
        <m:r>
          <m:t>o</m:t>
        </m:r>
        <m:r>
          <m:t>n</m:t>
        </m:r>
        <m:r>
          <m:rPr>
            <m:sty m:val="p"/>
          </m:rPr>
          <m:t>|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О</m:t>
        </m:r>
        <m:r>
          <m:t>б</m:t>
        </m:r>
        <m:r>
          <m:t>я</m:t>
        </m:r>
        <m:r>
          <m:t>з</m:t>
        </m:r>
        <m:r>
          <m:t>а</m:t>
        </m:r>
        <m:r>
          <m:t>т</m:t>
        </m:r>
        <m:r>
          <m:t>е</m:t>
        </m:r>
        <m:r>
          <m:t>л</m:t>
        </m:r>
        <m:r>
          <m:t>ь</m:t>
        </m:r>
        <m:r>
          <m:t>н</m:t>
        </m:r>
        <m:r>
          <m:t>ы</m:t>
        </m:r>
        <m:r>
          <m:t>й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|</m:t>
        </m:r>
        <m:r>
          <m:t>Т</m:t>
        </m:r>
        <m:r>
          <m:t>е</m:t>
        </m:r>
        <m:r>
          <m:t>к</m:t>
        </m:r>
        <m:r>
          <m:t>с</m:t>
        </m:r>
        <m:r>
          <m:t>т</m:t>
        </m:r>
        <m:r>
          <m:t>в</m:t>
        </m:r>
        <m:r>
          <m:t>о</m:t>
        </m:r>
        <m:r>
          <m:t>п</m:t>
        </m:r>
        <m:r>
          <m:t>р</m:t>
        </m:r>
        <m:r>
          <m:t>о</m:t>
        </m:r>
        <m:r>
          <m:t>с</m:t>
        </m:r>
        <m:r>
          <m:t>а</m:t>
        </m:r>
        <m:r>
          <m:rPr>
            <m:sty m:val="p"/>
          </m:rPr>
          <m:t>|</m:t>
        </m:r>
        <m:r>
          <m:rPr>
            <m:sty m:val="p"/>
          </m:rPr>
          <m:t>|</m:t>
        </m:r>
        <m:r>
          <m:t>s</m:t>
        </m:r>
        <m:r>
          <m:t>t</m:t>
        </m:r>
        <m:r>
          <m:t>r</m:t>
        </m:r>
        <m:r>
          <m:t>i</m:t>
        </m:r>
        <m:r>
          <m:t>n</m:t>
        </m:r>
        <m:r>
          <m:t>g</m:t>
        </m:r>
        <m:r>
          <m:rPr>
            <m:sty m:val="p"/>
          </m:rPr>
          <m:t>|</m:t>
        </m:r>
      </m:oMath>
      <w:r>
        <w:t xml:space="preserve">userId|</w:t>
      </w:r>
      <w:r>
        <w:rPr>
          <w:b/>
          <w:bCs/>
        </w:rPr>
        <w:t xml:space="preserve">Обязательный</w:t>
      </w:r>
      <w:r>
        <w:t xml:space="preserve">|Идентификатор пользователя, задавшего вопрос|</w:t>
      </w:r>
      <w:r>
        <w:t xml:space="preserve"> </w:t>
      </w:r>
      <w:r>
        <w:t xml:space="preserve">|int|</w:t>
      </w:r>
      <m:oMath>
        <m:r>
          <m:t>d</m:t>
        </m:r>
        <m:r>
          <m:t>a</m:t>
        </m:r>
        <m:r>
          <m:t>t</m:t>
        </m:r>
        <m:r>
          <m:t>e</m:t>
        </m:r>
        <m:r>
          <m:t>t</m:t>
        </m:r>
        <m:r>
          <m:t>i</m:t>
        </m:r>
        <m:r>
          <m:t>m</m:t>
        </m:r>
        <m:r>
          <m:t>e</m:t>
        </m:r>
        <m:r>
          <m:rPr>
            <m:sty m:val="p"/>
          </m:rPr>
          <m:t>|</m:t>
        </m:r>
        <m:r>
          <m:t>0</m:t>
        </m:r>
        <m:r>
          <m:rPr>
            <m:sty m:val="p"/>
          </m:rPr>
          <m:t>|</m:t>
        </m:r>
        <m:r>
          <m:t>Д</m:t>
        </m:r>
        <m:r>
          <m:t>а</m:t>
        </m:r>
        <m:r>
          <m:t>т</m:t>
        </m:r>
        <m:r>
          <m:t>а</m:t>
        </m:r>
        <m:r>
          <m:t>и</m:t>
        </m:r>
        <m:r>
          <m:t>в</m:t>
        </m:r>
        <m:r>
          <m:t>р</m:t>
        </m:r>
        <m:r>
          <m:t>е</m:t>
        </m:r>
        <m:r>
          <m:t>м</m:t>
        </m:r>
        <m:r>
          <m:t>я</m:t>
        </m:r>
        <m:r>
          <m:t>с</m:t>
        </m:r>
        <m:r>
          <m:t>о</m:t>
        </m:r>
        <m:r>
          <m:t>з</m:t>
        </m:r>
        <m:r>
          <m:t>д</m:t>
        </m:r>
        <m:r>
          <m:t>а</m:t>
        </m:r>
        <m:r>
          <m:t>н</m:t>
        </m:r>
        <m:r>
          <m:t>и</m:t>
        </m:r>
        <m:r>
          <m:t>я</m:t>
        </m:r>
        <m:r>
          <m:t>в</m:t>
        </m:r>
        <m:r>
          <m:t>о</m:t>
        </m:r>
        <m:r>
          <m:t>п</m:t>
        </m:r>
        <m:r>
          <m:t>р</m:t>
        </m:r>
        <m:r>
          <m:t>о</m:t>
        </m:r>
        <m:r>
          <m:t>с</m:t>
        </m:r>
        <m:r>
          <m:t>а</m:t>
        </m:r>
        <m:r>
          <m:t>в</m:t>
        </m:r>
        <m:r>
          <m:t>ф</m:t>
        </m:r>
        <m:r>
          <m:t>о</m:t>
        </m:r>
        <m:r>
          <m:t>р</m:t>
        </m:r>
        <m:r>
          <m:t>м</m:t>
        </m:r>
        <m:r>
          <m:t>а</m:t>
        </m:r>
        <m:r>
          <m:t>т</m:t>
        </m:r>
        <m:r>
          <m:t>е</m:t>
        </m:r>
        <m:r>
          <m:t>u</m:t>
        </m:r>
        <m:r>
          <m:t>n</m:t>
        </m:r>
        <m:r>
          <m:t>i</m:t>
        </m:r>
        <m:r>
          <m:t>x</m:t>
        </m:r>
        <m:r>
          <m:t>t</m:t>
        </m:r>
        <m:r>
          <m:t>i</m:t>
        </m:r>
        <m:r>
          <m:t>m</m:t>
        </m:r>
        <m:r>
          <m:t>e</m:t>
        </m:r>
        <m:r>
          <m:rPr>
            <m:sty m:val="p"/>
          </m:rPr>
          <m:t>|</m:t>
        </m:r>
        <m:r>
          <m:rPr>
            <m:sty m:val="p"/>
          </m:rPr>
          <m:t>|</m:t>
        </m:r>
        <m:r>
          <m:t>a</m:t>
        </m:r>
        <m:r>
          <m:t>r</m:t>
        </m:r>
        <m:r>
          <m:t>r</m:t>
        </m:r>
        <m:r>
          <m:t>a</m:t>
        </m:r>
        <m:r>
          <m:t>y</m:t>
        </m:r>
        <m:r>
          <m:rPr>
            <m:sty m:val="p"/>
          </m:rPr>
          <m:t>|</m:t>
        </m:r>
      </m:oMath>
      <w:r>
        <w:t xml:space="preserve">additionalFields|array ( )|Дополнительные поля, которые необходимо добавить в запись при создании запроса. Массив имеет вид $additionalFields</w:t>
      </w:r>
      <w:hyperlink r:id="rId9">
        <w:r>
          <w:rPr>
            <w:rStyle w:val="Hyperlink"/>
          </w:rPr>
          <w:t xml:space="preserve">field</w:t>
        </w:r>
      </w:hyperlink>
      <w:hyperlink r:id="rId10">
        <w:r>
          <w:rPr>
            <w:rStyle w:val="Hyperlink"/>
          </w:rPr>
          <w:t xml:space="preserve">occ</w:t>
        </w:r>
        <w:r>
          <w:rPr>
            <w:rStyle w:val="Hyperlink"/>
          </w:rPr>
          <w:t xml:space="preserve">1</w:t>
        </w:r>
      </w:hyperlink>
      <w:hyperlink r:id="rId11">
        <w:r>
          <w:rPr>
            <w:rStyle w:val="Hyperlink"/>
          </w:rPr>
          <w:t xml:space="preserve">subfield</w:t>
        </w:r>
      </w:hyperlink>
      <w:r>
        <w:t xml:space="preserve">=value|</w:t>
      </w:r>
    </w:p>
    <w:bookmarkStart w:id="16" w:name="связанные-задачи"/>
    <w:p>
      <w:pPr>
        <w:pStyle w:val="Heading2"/>
      </w:pPr>
      <w:r>
        <w:t xml:space="preserve">1. Связанные задачи</w:t>
      </w:r>
    </w:p>
    <w:bookmarkStart w:id="13" w:name="соответствует-задача-i128-1976"/>
    <w:p>
      <w:pPr>
        <w:pStyle w:val="Heading3"/>
      </w:pPr>
      <w:r>
        <w:t xml:space="preserve">1.1. 🔗 Соответствует задача: I128-1976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[I128-1976]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Start w:id="15" w:name="соответствует-задача-i128-2191"/>
    <w:p>
      <w:pPr>
        <w:pStyle w:val="Heading3"/>
      </w:pPr>
      <w:r>
        <w:t xml:space="preserve">1.2. 🔗 Соответствует задача: I128-2191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[I128-2191]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Help/GeneralDescription/WhatsNew/I128/TaskInfo/I128-1976/README" TargetMode="External" /><Relationship Type="http://schemas.openxmlformats.org/officeDocument/2006/relationships/hyperlink" Id="rId14" Target="?id=Help/Show&amp;m=Help/GeneralDescription/WhatsNew/I128/TaskInfo/I128-2191/README" TargetMode="External" /><Relationship Type="http://schemas.openxmlformats.org/officeDocument/2006/relationships/hyperlink" Id="rId9" Target="field" TargetMode="External" /><Relationship Type="http://schemas.openxmlformats.org/officeDocument/2006/relationships/hyperlink" Id="rId10" Target="occ~~1" TargetMode="External" /><Relationship Type="http://schemas.openxmlformats.org/officeDocument/2006/relationships/hyperlink" Id="rId11" Target="subfiel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GeneralDescription/WhatsNew/I128/TaskInfo/I128-1976/README" TargetMode="External" /><Relationship Type="http://schemas.openxmlformats.org/officeDocument/2006/relationships/hyperlink" Id="rId14" Target="?id=Help/Show&amp;m=Help/GeneralDescription/WhatsNew/I128/TaskInfo/I128-2191/README" TargetMode="External" /><Relationship Type="http://schemas.openxmlformats.org/officeDocument/2006/relationships/hyperlink" Id="rId9" Target="field" TargetMode="External" /><Relationship Type="http://schemas.openxmlformats.org/officeDocument/2006/relationships/hyperlink" Id="rId10" Target="occ~~1" TargetMode="External" /><Relationship Type="http://schemas.openxmlformats.org/officeDocument/2006/relationships/hyperlink" Id="rId11" Target="subfiel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[I128-1969] Новая API-функция VirtualRef::API_Create - API: Создать вопрос</dc:title>
  <dc:creator/>
  <cp:keywords/>
  <dcterms:created xsi:type="dcterms:W3CDTF">2026-09-09T00:32:11Z</dcterms:created>
  <dcterms:modified xsi:type="dcterms:W3CDTF">2026-09-09T00:32:11Z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