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[I128-1977] API VirtualRef/Get: получение вопросов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10fbff9b8ccdd595f8382ae4223a42866f330e"/>
    <w:p>
      <w:pPr>
        <w:pStyle w:val="Heading1"/>
      </w:pPr>
      <w:r>
        <w:t xml:space="preserve">[I128-1977] API VirtualRef/Get: получение вопросов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- получение вопросов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, правила выборки измененных вопросов через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 фильтр пользователя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структуру результата</w:t>
      </w:r>
      <w:r>
        <w:t xml:space="preserve"> </w:t>
      </w:r>
      <w:r>
        <w:rPr>
          <w:rStyle w:val="VerbatimChar"/>
        </w:rPr>
        <w:t xml:space="preserve">VirtialRef*API*Get</w:t>
      </w:r>
      <w:r>
        <w:t xml:space="preserve"> </w:t>
      </w:r>
      <w:r>
        <w:t xml:space="preserve">и состав данных, возвращаемых внешней интеграции.</w:t>
      </w:r>
    </w:p>
    <w:p>
      <w:pPr>
        <w:pStyle w:val="BodyText"/>
      </w:pPr>
      <w:r>
        <w:t xml:space="preserve">PR: https://bitbucket.irbis128.ru/projects/I128/repos/irbis128/pull-requests/1100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0"/>
    <w:p>
      <w:pPr>
        <w:pStyle w:val="Heading3"/>
      </w:pPr>
      <w:r>
        <w:t xml:space="preserve">1.1. 🔗 Соответствует задача: I128-1970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[I128-1970]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[I128-1977] API VirtualRef/Get: получение вопросов</dc:title>
  <dc:creator/>
  <cp:keywords/>
  <dcterms:created xsi:type="dcterms:W3CDTF">2026-09-03T20:30:31Z</dcterms:created>
  <dcterms:modified xsi:type="dcterms:W3CDTF">2026-09-03T20:30:31Z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