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[I128-2425] Страница управления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425-страница-управления-выставками"/>
    <w:p>
      <w:pPr>
        <w:pStyle w:val="Heading1"/>
      </w:pPr>
      <w:r>
        <w:t xml:space="preserve">[I128-2425] Страница управления выставками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Добавлена Help-страница</w:t>
      </w:r>
      <w:r>
        <w:t xml:space="preserve"> </w:t>
      </w:r>
      <w:r>
        <w:rPr>
          <w:rStyle w:val="VerbatimChar"/>
        </w:rPr>
        <w:t xml:space="preserve">Expositions/Manage</w:t>
      </w:r>
      <w:r>
        <w:t xml:space="preserve"> </w:t>
      </w:r>
      <w:r>
        <w:t xml:space="preserve">с описанием страницы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: назначение административного списка выставок, доступные действия, состав карточки выставки, настройка внутренних разделов и поведение после сохранения.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Обновлен корневой раздел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 новая страница подключена к дереву документации через дочерний раздел. В странице назначения модуля добавлена ссылка на управление карточками выставок.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Скриншоты не добавлялись: описание основано на устойчивых элементах страницы и полях карточки, а для демонстрации не требуется отдельное изображение.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4"/>
    <w:p>
      <w:pPr>
        <w:pStyle w:val="Heading3"/>
      </w:pPr>
      <w:r>
        <w:t xml:space="preserve">1.1. 🔗 Соответствует задача: I128-2414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[I128-2414]</w:t>
        </w:r>
      </w:hyperlink>
      <w:r>
        <w:t xml:space="preserve"> </w:t>
      </w:r>
      <w:r>
        <w:t xml:space="preserve">Создать страницу управления выставками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[I128-2425] Страница управления выставками</dc:title>
  <dc:creator/>
  <cp:keywords/>
  <dcterms:created xsi:type="dcterms:W3CDTF">2026-10-15T22:37:04Z</dcterms:created>
  <dcterms:modified xsi:type="dcterms:W3CDTF">2026-10-15T22:37:04Z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