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2cb0b723a2b7bc4c56a9c6f7d34df42214a3e8c"/>
    <w:p>
      <w:pPr>
        <w:pStyle w:val="Heading1"/>
      </w:pPr>
      <w:r>
        <w:t xml:space="preserve">[I128-1731]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Фразы “Запись сохранена“обязательно требуют нажатия “ОК“ кнопкой мыши. За день очень много лишних кликов набирается.</w:t>
      </w:r>
      <w:r>
        <w:t xml:space="preserve"> </w:t>
      </w:r>
      <w:r>
        <w:t xml:space="preserve">Пользователи просят сделать так, чтобы эти окошки сами закрывались, через доли секунды (может полсекунды, может меньше - в настройки вывести время?).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например при удаление записи нажатие кнопки ок не требуется. и это удобно . он же заранее спрашивает удалить или нет.</w:t>
      </w:r>
    </w:p>
    <w:p>
      <w:pPr>
        <w:pStyle w:val="BodyText"/>
      </w:pPr>
      <w:r>
        <w:t xml:space="preserve"> 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03"/>
    <w:p>
      <w:pPr>
        <w:pStyle w:val="Heading3"/>
      </w:pPr>
      <w:r>
        <w:t xml:space="preserve">1.1. 🔗 blocks: SD-503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[SD-503]</w:t>
        </w:r>
      </w:hyperlink>
      <w:r>
        <w:t xml:space="preserve"> </w:t>
      </w:r>
      <w:r>
        <w:t xml:space="preserve">Убрать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23"/>
    <w:p>
      <w:pPr>
        <w:pStyle w:val="Heading3"/>
      </w:pPr>
      <w:r>
        <w:t xml:space="preserve">1.2. 🔗 Соответствует задача: I128-1823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[I128-1823]</w:t>
        </w:r>
      </w:hyperlink>
      <w:r>
        <w:t xml:space="preserve"> </w:t>
      </w:r>
      <w:r>
        <w:t xml:space="preserve">Автоматически убирать информационное сообщение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23/README" TargetMode="External" /><Relationship Type="http://schemas.openxmlformats.org/officeDocument/2006/relationships/hyperlink" Id="rId9" Target="?id=Help/Show&amp;m=Help/GeneralDescription/WhatsNew/I128/TaskInfo/SD-5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[I128-1731] Автоматическое закрытие информационного сообщения “Запись сохранена”</dc:title>
  <dc:creator/>
  <cp:keywords/>
  <dcterms:created xsi:type="dcterms:W3CDTF">2026-08-28T00:59:57Z</dcterms:created>
  <dcterms:modified xsi:type="dcterms:W3CDTF">2026-08-28T00:59:57Z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