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[I128-2683] При одновременном создании записей могли смешиваться данные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a0dab2284132aabac5957a4c680e2d1d5ea64"/>
    <w:p>
      <w:pPr>
        <w:pStyle w:val="Heading1"/>
      </w:pPr>
      <w:r>
        <w:t xml:space="preserve">[I128-2683] При одновременном создании записей могли смешиваться данные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General - Функции общего назначения, ИРБИС 128. Модуль he3 - Табличная форма ввода данных, 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10:32</w:t>
      </w:r>
    </w:p>
    <w:p>
      <w:pPr>
        <w:pStyle w:val="BodyText"/>
      </w:pPr>
      <w:r>
        <w:t xml:space="preserve">При параллельном создании новых библиографических записей разными пользователями временное состояние записи до присвоения MFN могло быть связано с общим ключом БД/MFN. В результате данные одной новой записи могли попасть в рабочую сессию другой новой записи, а сохранение завершалось ошибками ФЛК вида</w:t>
      </w:r>
      <w:r>
        <w:t xml:space="preserve"> </w:t>
      </w:r>
      <w:r>
        <w:rPr>
          <w:rStyle w:val="VerbatimChar"/>
        </w:rPr>
        <w:t xml:space="preserve">mfn=-1</w:t>
      </w:r>
      <w:r>
        <w:t xml:space="preserve">, отсутствует заглавие или отсутствуют сведения об экземплярах.</w:t>
      </w:r>
    </w:p>
    <w:p>
      <w:pPr>
        <w:pStyle w:val="BodyText"/>
      </w:pPr>
      <w:r>
        <w:t xml:space="preserve">Исправлено: временное состояние новой записи теперь изолируется по SID до появления реального MFN. Генерация SID/GUID переведена на более надежный 128-битный генератор, а создание ID черновика получает повторную попытку при обнаруженной коллизии.</w:t>
      </w:r>
    </w:p>
    <w:p>
      <w:pPr>
        <w:pStyle w:val="BodyText"/>
      </w:pPr>
      <w:r>
        <w:t xml:space="preserve">PR: https://bitbucket.irbis128.ru/projects/I128/repos/irbis128/pull-requests/994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I128-2683 исправляет системный риск смешивания данных при параллельном создании новых записей: SID/GUID теперь создаются надежнее, а временное состояние новой записи до присвоения MFN изолируется по SID. Целевая ветка PR: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Record::SetSid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Record::SidReload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Record::GetBySid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Database::SaveAndUpdateRecord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he3 DraftService</w:t>
      </w:r>
      <w:r>
        <w:t xml:space="preserve">. Эффект: временное содержимое новой записи больше не адресуется общим ключом</w:t>
      </w:r>
      <w:r>
        <w:t xml:space="preserve"> </w:t>
      </w:r>
      <w:r>
        <w:rPr>
          <w:rStyle w:val="VerbatimChar"/>
        </w:rPr>
        <w:t xml:space="preserve">Record*Content*&lt;db&gt;*-1/0</w:t>
      </w:r>
      <w:r>
        <w:t xml:space="preserve">, а получает ключ</w:t>
      </w:r>
      <w:r>
        <w:t xml:space="preserve"> </w:t>
      </w:r>
      <w:r>
        <w:rPr>
          <w:rStyle w:val="VerbatimChar"/>
        </w:rPr>
        <w:t xml:space="preserve">Record*Content*&lt;db&gt;*SID_&lt;sid&gt;</w:t>
      </w:r>
      <w:r>
        <w:t xml:space="preserve"> </w:t>
      </w:r>
      <w:r>
        <w:t xml:space="preserve">до появления реального MFN.</w:t>
      </w:r>
      <w:r>
        <w:t xml:space="preserve"> </w:t>
      </w:r>
      <w:r>
        <w:t xml:space="preserve">- Сценарий в системе: АРМ Каталогизатор</w:t>
      </w:r>
      <w:r>
        <w:t xml:space="preserve"> </w:t>
      </w:r>
      <w:r>
        <w:rPr>
          <w:strike/>
        </w:rPr>
        <w:t xml:space="preserve">&gt; создать новую запись в одной БД двумя пользователями или двумя параллельными сессиями -&gt; заполнить разные данные -&gt; сохранить. Chrome: не подтверждено, нужен конкурентный двухпользовательский сценарий; локально подтверждены нижележащий ключ SID</w:t>
      </w:r>
      <w:r>
        <w:t xml:space="preserve">кэша, генерация SID и self-test границы Record/Security. Было: разные несохраненные записи могли перезаписать общее временное состояние при одинаковом DB/MFN до сохранения. Стало: каждая новая запись хранит временное состояние по собственному SID, а draft id получает retry при конфликте primary key.</w:t>
      </w:r>
      <w:r>
        <w:t xml:space="preserve"> </w:t>
      </w:r>
      <w:r>
        <w:t xml:space="preserve">- Help: Help не применим: пользовательские экраны, настройки и тексты интерфейса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modules/Record/__call/SetSid.inc</w:t>
      </w:r>
      <w:r>
        <w:t xml:space="preserve"> </w:t>
      </w:r>
      <w:r>
        <w:t xml:space="preserve">- Генерация нового физического SID переведена на 128 бит из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с fallback для старого окружения.</w:t>
      </w:r>
      <w:r>
        <w:t xml:space="preserve"> </w:t>
      </w:r>
      <w:r>
        <w:t xml:space="preserve">- Добавлены повторы генерации, если кандидат уже присутствует в текущем SID-кэше.</w:t>
      </w:r>
    </w:p>
    <w:p>
      <w:pPr>
        <w:pStyle w:val="BodyText"/>
      </w:pPr>
      <w:r>
        <w:rPr>
          <w:rStyle w:val="VerbatimChar"/>
        </w:rPr>
        <w:t xml:space="preserve">modules/Record/__call/SidSave.inc</w:t>
      </w:r>
      <w:r>
        <w:t xml:space="preserve"> </w:t>
      </w:r>
      <w:r>
        <w:t xml:space="preserve">- Для записей без положительного MFN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теперь строится по SID.</w:t>
      </w:r>
      <w:r>
        <w:t xml:space="preserve"> </w:t>
      </w:r>
      <w:r>
        <w:t xml:space="preserve">- Для сохраненных записей оставлен прежний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modules/Record/__call/SidReload.inc</w:t>
      </w:r>
      <w:r>
        <w:t xml:space="preserve"> </w:t>
      </w:r>
      <w:r>
        <w:t xml:space="preserve">- Восстановление записи читает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из SID-map.</w:t>
      </w:r>
      <w:r>
        <w:t xml:space="preserve"> </w:t>
      </w:r>
      <w:r>
        <w:t xml:space="preserve">- Старые положительные</w:t>
      </w:r>
      <w:r>
        <w:t xml:space="preserve"> </w:t>
      </w:r>
      <w:r>
        <w:rPr>
          <w:rStyle w:val="VerbatimChar"/>
        </w:rPr>
        <w:t xml:space="preserve">DB/MFN</w:t>
      </w:r>
      <w:r>
        <w:t xml:space="preserve"> </w:t>
      </w:r>
      <w:r>
        <w:t xml:space="preserve">ключи остаются совместимыми, небезопасные старые</w:t>
      </w:r>
      <w:r>
        <w:t xml:space="preserve"> </w:t>
      </w:r>
      <w:r>
        <w:rPr>
          <w:rStyle w:val="VerbatimChar"/>
        </w:rPr>
        <w:t xml:space="preserve">mfn &lt;= 0</w:t>
      </w:r>
      <w:r>
        <w:t xml:space="preserve"> </w:t>
      </w:r>
      <w:r>
        <w:t xml:space="preserve">без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не переиспользуются.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Кэшированный lookup по SID использует новый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  <w:r>
        <w:t xml:space="preserve"> </w:t>
      </w:r>
      <w:r>
        <w:t xml:space="preserve">- Кэширование найденных сохраненных записей сохраняет совместимый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 </w:t>
      </w:r>
      <w:r>
        <w:t xml:space="preserve">и дополняет map явным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modules/Database/__call/SaveAndUpdateRecord.inc</w:t>
      </w:r>
      <w:r>
        <w:t xml:space="preserve"> </w:t>
      </w:r>
      <w:r>
        <w:t xml:space="preserve">- После сохранения записи инвалидируется не только старый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, но и новый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, если он был в SID-map.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modules/Record/api.php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Record::GenGUID()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classes/GUIDFiles.php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GUIDFiles::GenGUID()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CreateNewObject()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General::GenGUID()</w:t>
      </w:r>
      <w:r>
        <w:t xml:space="preserve"> </w:t>
      </w:r>
      <w:r>
        <w:t xml:space="preserve">для нового SID; старый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оставлен только fallback на пустой результат.</w:t>
      </w:r>
    </w:p>
    <w:p>
      <w:pPr>
        <w:pStyle w:val="BodyText"/>
      </w:pPr>
      <w:r>
        <w:rPr>
          <w:rStyle w:val="VerbatimChar"/>
        </w:rPr>
        <w:t xml:space="preserve">modules/he3/classes/DraftService.php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draft_id</w:t>
      </w:r>
      <w:r>
        <w:t xml:space="preserve"> </w:t>
      </w:r>
      <w:r>
        <w:t xml:space="preserve">создается через</w:t>
      </w:r>
      <w:r>
        <w:t xml:space="preserve"> </w:t>
      </w:r>
      <w:r>
        <w:rPr>
          <w:rStyle w:val="VerbatimChar"/>
        </w:rPr>
        <w:t xml:space="preserve">INSERT OR IGNORE</w:t>
      </w:r>
      <w:r>
        <w:t xml:space="preserve"> </w:t>
      </w:r>
      <w:r>
        <w:t xml:space="preserve">с повторными попытками, чтобы коллизия primary key не приводила к тихой потере черновика.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74"/>
    <w:p>
      <w:pPr>
        <w:pStyle w:val="Heading3"/>
      </w:pPr>
      <w:r>
        <w:t xml:space="preserve">1.1. 🔗 Соответствует задача: SD-874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[SD-874]</w:t>
        </w:r>
      </w:hyperlink>
      <w:r>
        <w:t xml:space="preserve"> </w:t>
      </w:r>
      <w:r>
        <w:t xml:space="preserve">не сохранилась книга и менялись местами данные книг двух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[I128-2683] При одновременном создании записей могли смешиваться данные</dc:title>
  <dc:creator/>
  <cp:keywords/>
  <dcterms:created xsi:type="dcterms:W3CDTF">2026-08-28T15:07:05Z</dcterms:created>
  <dcterms:modified xsi:type="dcterms:W3CDTF">2026-08-28T15:07:05Z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