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[I128-2306]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a0406f5966e0096a35ad0a3beffac0fd760e735"/>
    <w:p>
      <w:pPr>
        <w:pStyle w:val="Heading1"/>
      </w:pPr>
      <w:r>
        <w:t xml:space="preserve">[I128-2306]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14.04.2026 12:54</w:t>
      </w:r>
    </w:p>
    <w:p>
      <w:pPr>
        <w:pStyle w:val="BodyText"/>
      </w:pPr>
      <w:r>
        <w:rPr>
          <w:b/>
          <w:bCs/>
        </w:rPr>
        <w:t xml:space="preserve">Симптомы:</w:t>
      </w:r>
    </w:p>
    <w:p>
      <w:pPr>
        <w:pStyle w:val="BodyText"/>
      </w:pPr>
      <w:r>
        <w:t xml:space="preserve">При нажатии на кнопку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окно настроек не открывается, в консоли браузера появляется ошибка вида:</w:t>
      </w:r>
    </w:p>
    <w:p>
      <w:pPr>
        <w:pStyle w:val="SourceCode"/>
      </w:pPr>
      <w:r>
        <w:rPr>
          <w:rStyle w:val="NormalTok"/>
        </w:rPr>
        <w:t xml:space="preserve">Uncaught SyntaxError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 missing </w:t>
      </w:r>
      <w:r>
        <w:rPr>
          <w:rStyle w:val="OperatorTok"/>
        </w:rPr>
        <w:t xml:space="preserve">]</w:t>
      </w:r>
      <w:r>
        <w:rPr>
          <w:rStyle w:val="NormalTok"/>
        </w:rPr>
        <w:t xml:space="preserve"> after element list</w:t>
      </w:r>
      <w:r>
        <w:br/>
      </w:r>
      <w:r>
        <w:rPr>
          <w:rStyle w:val="NormalTok"/>
        </w:rPr>
        <w:t xml:space="preserve">    ExtJS </w:t>
      </w:r>
      <w:r>
        <w:rPr>
          <w:rStyle w:val="DecValTok"/>
        </w:rPr>
        <w:t xml:space="preserve">2</w:t>
      </w:r>
      <w:r>
        <w:br/>
      </w:r>
      <w:r>
        <w:rPr>
          <w:rStyle w:val="NormalTok"/>
        </w:rPr>
        <w:t xml:space="preserve">    success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//cat.gpntb.ru/modules/WIrbis/JS/irbis-core.js:145</w:t>
      </w:r>
      <w:r>
        <w:br/>
      </w:r>
      <w:r>
        <w:rPr>
          <w:rStyle w:val="NormalTok"/>
        </w:rPr>
        <w:t xml:space="preserve">    handleResponse ExtJS</w:t>
      </w:r>
      <w:r>
        <w:br/>
      </w:r>
      <w:r>
        <w:rPr>
          <w:rStyle w:val="NormalTok"/>
        </w:rPr>
        <w:t xml:space="preserve">    handleTransactionResponse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//cat.gpntb.ru/modules/ExtJS/JS/ext-base.js:2342</w:t>
      </w:r>
      <w:r>
        <w:br/>
      </w:r>
      <w:r>
        <w:rPr>
          <w:rStyle w:val="NormalTok"/>
        </w:rPr>
        <w:t xml:space="preserve">    checkResponse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//cat.gpntb.ru/modules/ExtJS/JS/ext-base.js:2390</w:t>
      </w:r>
      <w:r>
        <w:br/>
      </w:r>
      <w:r>
        <w:rPr>
          <w:rStyle w:val="NormalTok"/>
        </w:rPr>
        <w:t xml:space="preserve">    createCallback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//cat.gpntb.ru/modules/ExtJS/JS/ext-base.js:1378</w:t>
      </w:r>
      <w:r>
        <w:br/>
      </w:r>
      <w:r>
        <w:rPr>
          <w:rStyle w:val="NormalTok"/>
        </w:rPr>
        <w:t xml:space="preserve">    setInterval handler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handleReadyState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//cat.gpntb.ru/modules/ExtJS/JS/ext-base.js:2411</w:t>
      </w:r>
      <w:r>
        <w:br/>
      </w:r>
      <w:r>
        <w:rPr>
          <w:rStyle w:val="NormalTok"/>
        </w:rPr>
        <w:t xml:space="preserve">    asyncRequest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//cat.gpntb.ru/modules/ExtJS/JS/ext-base.js:2433</w:t>
      </w:r>
      <w:r>
        <w:br/>
      </w:r>
      <w:r>
        <w:rPr>
          <w:rStyle w:val="NormalTok"/>
        </w:rPr>
        <w:t xml:space="preserve">    request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//cat.gpntb.ru/modules/ExtJS/JS/ext-base.js:2489</w:t>
      </w:r>
      <w:r>
        <w:br/>
      </w:r>
      <w:r>
        <w:rPr>
          <w:rStyle w:val="NormalTok"/>
        </w:rPr>
        <w:t xml:space="preserve">    request ExtJS</w:t>
      </w:r>
      <w:r>
        <w:br/>
      </w:r>
      <w:r>
        <w:rPr>
          <w:rStyle w:val="NormalTok"/>
        </w:rPr>
        <w:t xml:space="preserve">    ModalRequest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//cat.gpntb.ru/modules/WIrbis/JS/irbis-core.js:138</w:t>
      </w:r>
      <w:r>
        <w:br/>
      </w:r>
      <w:r>
        <w:rPr>
          <w:rStyle w:val="NormalTok"/>
        </w:rPr>
        <w:t xml:space="preserve">    handler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//cat.gpntb.ru/modules/Admin/JS/ModuleAdminPanel.js line 129 &gt; eval:1108</w:t>
      </w:r>
      <w:r>
        <w:br/>
      </w:r>
      <w:r>
        <w:rPr>
          <w:rStyle w:val="NormalTok"/>
        </w:rPr>
        <w:t xml:space="preserve">    ExtJS </w:t>
      </w:r>
      <w:r>
        <w:rPr>
          <w:rStyle w:val="DecValTok"/>
        </w:rPr>
        <w:t xml:space="preserve">2</w:t>
      </w:r>
      <w:r>
        <w:br/>
      </w:r>
      <w:r>
        <w:rPr>
          <w:rStyle w:val="NormalTok"/>
        </w:rPr>
        <w:t xml:space="preserve">    ret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//cat.gpntb.ru/modules/ExtJS/JS/ext-base.js:1899</w:t>
      </w:r>
      <w:r>
        <w:br/>
      </w:r>
      <w:r>
        <w:rPr>
          <w:rStyle w:val="NormalTok"/>
        </w:rPr>
        <w:t xml:space="preserve">    addListener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//cat.gpntb.ru/modules/ExtJS/JS/ext-base.js:2055</w:t>
      </w:r>
      <w:r>
        <w:br/>
      </w:r>
      <w:r>
        <w:rPr>
          <w:rStyle w:val="NormalTok"/>
        </w:rPr>
        <w:t xml:space="preserve">    ExtJS </w:t>
      </w:r>
      <w:r>
        <w:rPr>
          <w:rStyle w:val="DecValTok"/>
        </w:rPr>
        <w:t xml:space="preserve">17</w:t>
      </w:r>
      <w:r>
        <w:br/>
      </w:r>
      <w:r>
        <w:rPr>
          <w:rStyle w:val="NormalTok"/>
        </w:rPr>
        <w:t xml:space="preserve">    run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//cat.gpntb.ru/modules/ExtJS/JS/ext-base.js:2610</w:t>
      </w:r>
      <w:r>
        <w:br/>
      </w:r>
      <w:r>
        <w:rPr>
          <w:rStyle w:val="NormalTok"/>
        </w:rPr>
        <w:t xml:space="preserve">    f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//cat.gpntb.ru/modules/ExtJS/JS/ext-base.js:2660</w:t>
      </w:r>
      <w:r>
        <w:br/>
      </w:r>
      <w:r>
        <w:rPr>
          <w:rStyle w:val="NormalTok"/>
        </w:rPr>
        <w:t xml:space="preserve">    fire ExtJS</w:t>
      </w:r>
      <w:r>
        <w:br/>
      </w:r>
      <w:r>
        <w:rPr>
          <w:rStyle w:val="NormalTok"/>
        </w:rPr>
        <w:t xml:space="preserve">    onComplete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//cat.gpntb.ru/modules/ExtJS/JS/ext-base.js:2787</w:t>
      </w:r>
      <w:r>
        <w:br/>
      </w:r>
      <w:r>
        <w:rPr>
          <w:rStyle w:val="NormalTok"/>
        </w:rPr>
        <w:t xml:space="preserve">    fire ExtJS</w:t>
      </w:r>
      <w:r>
        <w:br/>
      </w:r>
      <w:r>
        <w:rPr>
          <w:rStyle w:val="NormalTok"/>
        </w:rPr>
        <w:t xml:space="preserve">    unRegister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//cat.gpntb.ru/modules/ExtJS/JS/ext-base.js:2818</w:t>
      </w:r>
      <w:r>
        <w:br/>
      </w:r>
      <w:r>
        <w:rPr>
          <w:rStyle w:val="NormalTok"/>
        </w:rPr>
        <w:t xml:space="preserve">    stop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//cat.gpntb.ru/modules/ExtJS/JS/ext-base.js:2848</w:t>
      </w:r>
      <w:r>
        <w:br/>
      </w:r>
      <w:r>
        <w:rPr>
          <w:rStyle w:val="NormalTok"/>
        </w:rPr>
        <w:t xml:space="preserve">    run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//cat.gpntb.ru/modules/ExtJS/JS/ext-base.js:2865</w:t>
      </w:r>
      <w:r>
        <w:br/>
      </w:r>
      <w:r>
        <w:rPr>
          <w:rStyle w:val="NormalTok"/>
        </w:rPr>
        <w:t xml:space="preserve">    setInterval handler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start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//cat.gpntb.ru/modules/ExtJS/JS/ext-base.js:2831</w:t>
      </w:r>
      <w:r>
        <w:br/>
      </w:r>
      <w:r>
        <w:rPr>
          <w:rStyle w:val="NormalTok"/>
        </w:rPr>
        <w:t xml:space="preserve">    registerElement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//cat.gpntb.ru/modules/ExtJS/JS/ext-base.js:2814</w:t>
      </w:r>
      <w:r>
        <w:br/>
      </w:r>
      <w:r>
        <w:rPr>
          <w:rStyle w:val="NormalTok"/>
        </w:rPr>
        <w:t xml:space="preserve">    animate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//cat.gpntb.ru/modules/ExtJS/JS/ext~~base.js:2730 ext~~all~~debug.js:6:142756note: [ opened at line 6, column 144ext~~all-debug.js:6:144</w:t>
      </w:r>
    </w:p>
    <w:p>
      <w:pPr>
        <w:pStyle w:val="FirstParagraph"/>
      </w:pPr>
      <w:r>
        <w:t xml:space="preserve"> </w:t>
      </w:r>
      <w:r>
        <w:t xml:space="preserve"> </w:t>
      </w:r>
      <w:r>
        <w:rPr>
          <w:b/>
          <w:bCs/>
        </w:rPr>
        <w:t xml:space="preserve">Исправление:</w:t>
      </w:r>
    </w:p>
    <w:p>
      <w:pPr>
        <w:pStyle w:val="BodyText"/>
      </w:pPr>
      <w:r>
        <w:t xml:space="preserve">Удалена лишняя точка с запятой в возвращаемом коде ObjectModuleAdminView</w:t>
      </w:r>
      <w:r>
        <w:t xml:space="preserve"> </w:t>
      </w:r>
      <w:r>
        <w:t xml:space="preserve"> </w:t>
      </w:r>
      <w:r>
        <w:t xml:space="preserve"> </w:t>
      </w:r>
      <w:r>
        <w:t xml:space="preserve"> </w:t>
      </w:r>
      <w:r>
        <w:t xml:space="preserve"> </w:t>
      </w:r>
      <w:r>
        <w:t xml:space="preserve"> </w:t>
      </w:r>
      <w:r>
        <w:t xml:space="preserve"> </w:t>
      </w:r>
      <w:r>
        <w:t xml:space="preserve"> </w:t>
      </w:r>
      <w:r>
        <w:t xml:space="preserve"> </w:t>
      </w:r>
      <w:r>
        <w:t xml:space="preserve">​</w:t>
      </w:r>
      <w:r>
        <w:t xml:space="preserve"> </w:t>
      </w:r>
      <w:r>
        <w:t xml:space="preserve"> </w:t>
      </w:r>
      <w:r>
        <w:t xml:space="preserve"> </w:t>
      </w:r>
      <w:r>
        <w:t xml:space="preserve"> 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[I128-2306] Не открывается окно “Настройки слияния записей” в настройках этапа 13 модуля “Сводный каталог”</dc:title>
  <dc:creator/>
  <cp:keywords/>
  <dcterms:created xsi:type="dcterms:W3CDTF">2026-08-31T07:20:17Z</dcterms:created>
  <dcterms:modified xsi:type="dcterms:W3CDTF">2026-08-31T07:20:17Z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