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[I128-2456] Регистрация всех номеров журнала из диапазона в поле 936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5cd8429a313aa303afcedcc7ba0cd3a198cfbf"/>
    <w:p>
      <w:pPr>
        <w:pStyle w:val="Heading1"/>
      </w:pPr>
      <w:r>
        <w:t xml:space="preserve">[I128-2456] Регистрация всех номеров журнала из диапазона в поле 936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07.07.2026 10:18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регистрации новых поступлений номеров журнала, если в поле 936 был указан диапазон, например 1</w:t>
      </w:r>
      <w:r>
        <w:rPr>
          <w:strike/>
        </w:rPr>
        <w:t xml:space="preserve">10, создавались записи только для первых номеров диапазона. При этом в данных кумуляции отображался весь указанный диапазон, из</w:t>
      </w:r>
      <w:r>
        <w:t xml:space="preserve">за чего часть выпусков не получала отдельные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Диапазон номеров журнала из поля 936 теперь раскрывается полностью при сохранении записи. Для значения 1-10 создаются отдельные записи для всех номеров диапазона.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глобальных корректировках автосохранения исправлена передача диапазона в UNIFOR V для рабочих полей, из которых формируются записи номеров журнала. Исправление применено к поставляемым autoin.gbl для основных баз и к test.gbl.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I128-2456: Исправить регистрацию интервала номеров журнала</w:t>
      </w:r>
    </w:p>
    <w:p>
      <w:pPr>
        <w:numPr>
          <w:ilvl w:val="0"/>
          <w:numId w:val="1001"/>
        </w:numPr>
      </w:pPr>
      <w:r>
        <w:t xml:space="preserve">I128-2456: fix Direct autoin save recursion</w:t>
      </w:r>
    </w:p>
    <w:p>
      <w:pPr>
        <w:numPr>
          <w:ilvl w:val="0"/>
          <w:numId w:val="1001"/>
        </w:numPr>
      </w:pPr>
      <w:r>
        <w:t xml:space="preserve">Resolved conflict in</w:t>
      </w:r>
      <w:r>
        <w:t xml:space="preserve"> </w:t>
      </w:r>
      <w:r>
        <w:rPr>
          <w:rStyle w:val="VerbatimChar"/>
        </w:rPr>
        <w:t xml:space="preserve">modules/GlobalCorrection/include/GblEngine.php</w:t>
      </w:r>
      <w:r>
        <w:t xml:space="preserve">: kept develop record</w:t>
      </w:r>
      <w:r>
        <w:rPr>
          <w:strike/>
        </w:rPr>
        <w:t xml:space="preserve">context flow and release I128</w:t>
      </w:r>
      <w:r>
        <w:t xml:space="preserve">2456 GBL/autoin fixes.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31"/>
    <w:p>
      <w:pPr>
        <w:pStyle w:val="Heading3"/>
      </w:pPr>
      <w:r>
        <w:t xml:space="preserve">1.1. 🔗 blocks: SD-631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[SD-631]</w:t>
        </w:r>
      </w:hyperlink>
      <w:r>
        <w:t xml:space="preserve"> </w:t>
      </w:r>
      <w:r>
        <w:t xml:space="preserve">Каталогизатор128 - Регистрация новых поступлений номеров (выпусков) журнала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Открыть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[I128-2456] Регистрация всех номеров журнала из диапазона в поле 936</dc:title>
  <dc:creator/>
  <cp:keywords/>
  <dcterms:created xsi:type="dcterms:W3CDTF">2026-08-31T01:15:22Z</dcterms:created>
  <dcterms:modified xsi:type="dcterms:W3CDTF">2026-08-31T01:15:22Z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