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[I128-2105] В редакторе записи добавлена возможность открывать окно со средствами ввода при нажатии кнопки enter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34b24a087311a699482746825e5b0d1dad771b"/>
    <w:p>
      <w:pPr>
        <w:pStyle w:val="Heading1"/>
      </w:pPr>
      <w:r>
        <w:t xml:space="preserve">[I128-2105] В редакторе записи добавлена возможность открывать окно со средствами ввода при нажатии кнопки enter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09.02.2026 18:55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7"/>
    <w:p>
      <w:pPr>
        <w:pStyle w:val="Heading3"/>
      </w:pPr>
      <w:r>
        <w:t xml:space="preserve">1.1. 🔗 blocks: SD-667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[SD-667]</w:t>
        </w:r>
      </w:hyperlink>
      <w:r>
        <w:t xml:space="preserve"> </w:t>
      </w:r>
      <w:r>
        <w:t xml:space="preserve">Клавиша ENTER перестала открывать поле добавить значение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Start w:id="12" w:name="соответствует-задача-i128-2106"/>
    <w:p>
      <w:pPr>
        <w:pStyle w:val="Heading3"/>
      </w:pPr>
      <w:r>
        <w:t xml:space="preserve">1.2. 🔗 Соответствует задача: I128-2106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[I128-2106]</w:t>
        </w:r>
      </w:hyperlink>
      <w:r>
        <w:t xml:space="preserve"> </w:t>
      </w:r>
      <w:r>
        <w:t xml:space="preserve">В редакторе записи добавлена возможность открывать окно со средствами ввода при нажатии кнопки enter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06/README" TargetMode="External" /><Relationship Type="http://schemas.openxmlformats.org/officeDocument/2006/relationships/hyperlink" Id="rId9" Target="?id=Help/Show&amp;m=Help/GeneralDescription/WhatsNew/I128/TaskInfo/SD-6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06/README" TargetMode="External" /><Relationship Type="http://schemas.openxmlformats.org/officeDocument/2006/relationships/hyperlink" Id="rId9" Target="?id=Help/Show&amp;m=Help/GeneralDescription/WhatsNew/I128/TaskInfo/SD-6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[I128-2105] В редакторе записи добавлена возможность открывать окно со средствами ввода при нажатии кнопки enter</dc:title>
  <dc:creator/>
  <cp:keywords/>
  <dcterms:created xsi:type="dcterms:W3CDTF">2026-08-31T05:34:31Z</dcterms:created>
  <dcterms:modified xsi:type="dcterms:W3CDTF">2026-08-31T05:34:31Z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