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&amp;uf(’X… - Удаление из заданной строки фрагментов, выделенных угловыми скобками &lt;&gt;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933d79c1d23fa465989115d473b9d8703323065"/>
    <w:p>
      <w:pPr>
        <w:pStyle w:val="Heading1"/>
      </w:pPr>
      <w:r>
        <w:t xml:space="preserve">&amp;uf(’X… - Удаление из заданной строки фрагментов, выделенных угловыми скобками &lt;&gt;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Удаление из заданной строки фрагментов, выделенных угловыми скобками &lt;&gt;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X&lt;строка&gt;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&amp;unifor("X"v200)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&amp;uf(’X… - Удаление из заданной строки фрагментов, выделенных угловыми скобками &lt;&gt;</dc:title>
  <dc:creator/>
  <cp:keywords/>
  <dcterms:created xsi:type="dcterms:W3CDTF">2026-11-02T05:06:08Z</dcterms:created>
  <dcterms:modified xsi:type="dcterms:W3CDTF">2026-11-02T05:06:08Z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