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Контроль неиспользуемых прав доступа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онтроль-неиспользуемых-прав-доступа"/>
    <w:p>
      <w:pPr>
        <w:pStyle w:val="Heading1"/>
      </w:pPr>
      <w:r>
        <w:t xml:space="preserve">Контроль неиспользуемых прав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предназначена для поиска пользователей, по которым в течение 90 и более дней не найдено актуального факта использования права на осуществление доступа.</w:t>
      </w:r>
    </w:p>
    <w:bookmarkStart w:id="9" w:name="как-выполняется-проверка"/>
    <w:p>
      <w:pPr>
        <w:pStyle w:val="Heading2"/>
      </w:pPr>
      <w:r>
        <w:t xml:space="preserve">1. Как выполняется проверка</w:t>
      </w:r>
    </w:p>
    <w:p>
      <w:pPr>
        <w:pStyle w:val="Compact"/>
        <w:numPr>
          <w:ilvl w:val="0"/>
          <w:numId w:val="1001"/>
        </w:numPr>
      </w:pPr>
      <w:r>
        <w:t xml:space="preserve">Модуль открывает базу читателей, заданную в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Выполняется поиск записей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Для каждой записи просматриваются повторения поля</w:t>
      </w:r>
      <w:r>
        <w:t xml:space="preserve"> </w:t>
      </w:r>
      <w:r>
        <w:rPr>
          <w:rStyle w:val="VerbatimChar"/>
        </w:rPr>
        <w:t xml:space="preserve">40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Из подполя</w:t>
      </w:r>
      <w:r>
        <w:t xml:space="preserve"> </w:t>
      </w:r>
      <w:r>
        <w:rPr>
          <w:rStyle w:val="VerbatimChar"/>
        </w:rPr>
        <w:t xml:space="preserve">^F</w:t>
      </w:r>
      <w:r>
        <w:t xml:space="preserve"> </w:t>
      </w:r>
      <w:r>
        <w:t xml:space="preserve">выбирается максимальная дата последнего события.</w:t>
      </w:r>
    </w:p>
    <w:p>
      <w:pPr>
        <w:pStyle w:val="Compact"/>
        <w:numPr>
          <w:ilvl w:val="0"/>
          <w:numId w:val="1001"/>
        </w:numPr>
      </w:pPr>
      <w:r>
        <w:t xml:space="preserve">Если последняя найденная дата меньше даты 90 дней назад, пользователь попадает в отчет.</w:t>
      </w:r>
    </w:p>
    <w:p>
      <w:pPr>
        <w:pStyle w:val="FirstParagraph"/>
      </w:pPr>
      <w:r>
        <w:t xml:space="preserve">В отчете выводятся дата последнего найденного события и краткое описание записи пользователя.</w:t>
      </w:r>
    </w:p>
    <w:bookmarkEnd w:id="9"/>
    <w:bookmarkStart w:id="10" w:name="служебная-тестовая-страница"/>
    <w:p>
      <w:pPr>
        <w:pStyle w:val="Heading2"/>
      </w:pPr>
      <w:r>
        <w:t xml:space="preserve">2. Служебная тестовая страница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предназначена для подготовки тестовых данных. Она ищет пользователя по ключу</w:t>
      </w:r>
      <w:r>
        <w:t xml:space="preserve"> </w:t>
      </w:r>
      <w:r>
        <w:rPr>
          <w:rStyle w:val="VerbatimChar"/>
        </w:rPr>
        <w:t xml:space="preserve">K=KOROLEV$</w:t>
      </w:r>
      <w:r>
        <w:t xml:space="preserve">, очищает его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и добавляет запись о посещении с датой 91 день назад.</w:t>
      </w:r>
    </w:p>
    <w:p>
      <w:pPr>
        <w:pStyle w:val="BodyText"/>
      </w:pPr>
      <w:r>
        <w:t xml:space="preserve">Эта страница не должна рассматриваться как штатный пользовательский сценарий администрирования. Она нужна только для проверки работы отчета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в тестовой среде.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 неиспользуемых прав доступа</dc:title>
  <dc:creator/>
  <cp:keywords/>
  <dcterms:created xsi:type="dcterms:W3CDTF">2026-08-31T11:52:51Z</dcterms:created>
  <dcterms:modified xsi:type="dcterms:W3CDTF">2026-08-31T11:52:51Z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