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Редактор ISO/MST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дактор-isomst-файлов"/>
    <w:p>
      <w:pPr>
        <w:pStyle w:val="Heading1"/>
      </w:pPr>
      <w:r>
        <w:t xml:space="preserve">Редактор ISO/MST файлов</w:t>
      </w:r>
    </w:p>
    <w:p>
      <w:pPr>
        <w:pStyle w:val="FirstParagraph"/>
      </w:pPr>
      <w:r>
        <w:t xml:space="preserve">В качестве ИНСТРУМЕНТА запускается из серверного Администратора (ИРБИС64).</w:t>
      </w:r>
    </w:p>
    <w:p>
      <w:pPr>
        <w:pStyle w:val="BodyText"/>
      </w:pPr>
      <w:r>
        <w:t xml:space="preserve">Редактор ISO/MST- файлов – запуск редактора, который предназначен для:</w:t>
      </w:r>
      <w:r>
        <w:t xml:space="preserve"> </w:t>
      </w:r>
      <w:r>
        <w:t xml:space="preserve">* Просмотра в наглядной форме файлов в формате ISO 2709 (RUSMARC, UNIMARC и другие MARC-форматы) и MASTER-файлов БД ИРБИС (файлы с расширением MST). При этом MASTER-файлы просматриваются НЕЗАВИСИМО от соответствующих адресных файлов (с расширением XRF), что позволяет просматривать ВСЕ копии записей (одного и того же MFN) - что в свою очередь может быть весьма полезно при восстановлении данных после неудачных корректировок или «разрушений» файла документов. Кроме того, есть возможность просматривать «разрушенные» MASTER-файлы.</w:t>
      </w:r>
      <w:r>
        <w:t xml:space="preserve"> </w:t>
      </w:r>
      <w:r>
        <w:t xml:space="preserve">* Отбора записей просматриваемых файлов в т.н. КАРМАН (временный буфер) с возможностью последующего сохранения его в виде ISO-файла.</w:t>
      </w:r>
      <w:r>
        <w:t xml:space="preserve"> </w:t>
      </w:r>
      <w:r>
        <w:t xml:space="preserve">* Корректировки записей, отобранных в КАРМАН.</w:t>
      </w:r>
      <w:r>
        <w:t xml:space="preserve"> </w:t>
      </w:r>
      <w:r>
        <w:t xml:space="preserve">* Преобразования файлов форматов Excel, Access, DBF в формат ISO с возможностью последующего импорта в ИРБИС.</w:t>
      </w:r>
      <w:r>
        <w:t xml:space="preserve"> </w:t>
      </w:r>
      <w:r>
        <w:t xml:space="preserve">* Реализована возможность пропуска ошибок в структуре при открытии файлов в формате ISO 2709 и поиск целостных записей (как это было реализовано ранее для файлов MST);</w:t>
      </w:r>
      <w:r>
        <w:t xml:space="preserve"> </w:t>
      </w:r>
      <w:r>
        <w:t xml:space="preserve">* Дополнен вывод сведений об ошибках в структуре, возникающих при открытии файлов в формате ISO 2709. Данная доработка облегчает анализ нарушений в структуре файла.</w:t>
      </w:r>
      <w:r>
        <w:t xml:space="preserve"> </w:t>
      </w:r>
      <w:r>
        <w:t xml:space="preserve">* Реализован вывод в лог сообщений об ошибках при открытии файлов в формате ISO 2709.</w:t>
      </w:r>
      <w:r>
        <w:t xml:space="preserve"> </w:t>
      </w:r>
      <w:r>
        <w:t xml:space="preserve">* В случае сбоев при импорте данных из файла XLS повышена информативность – выводится развёрнутое описание ошибки.</w:t>
      </w:r>
    </w:p>
    <w:bookmarkStart w:id="9" w:name="открытие-крупных-iso-файлов"/>
    <w:p>
      <w:pPr>
        <w:pStyle w:val="Heading2"/>
      </w:pPr>
      <w:r>
        <w:t xml:space="preserve">1. Открытие крупных ISO-файлов</w:t>
      </w:r>
    </w:p>
    <w:p>
      <w:pPr>
        <w:pStyle w:val="FirstParagraph"/>
      </w:pPr>
      <w:r>
        <w:t xml:space="preserve">При открытии файла в формате ISO 2709 редактор строит внутренний справочник адресов записей. Справочник нужен для листания списка и быстрого перехода к записи без повторного разбора всего файла при каждом переходе.</w:t>
      </w:r>
    </w:p>
    <w:p>
      <w:pPr>
        <w:pStyle w:val="BodyText"/>
      </w:pPr>
      <w:r>
        <w:t xml:space="preserve">Построение справочника выполняется последовательным чтением исходного файла и оптимизировано для крупных наборов данных: редактор сокращает лишние преобразования строк и разбирает числовые значения напрямую из буфера. На очень больших файлах первичное открытие может занимать заметное время, но последующая навигация по уже открытому файлу выполняется по подготовленному справочнику.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Редактор ISO/MST файлов</dc:title>
  <dc:creator/>
  <cp:keywords/>
  <dcterms:created xsi:type="dcterms:W3CDTF">2026-08-30T06:26:09Z</dcterms:created>
  <dcterms:modified xsi:type="dcterms:W3CDTF">2026-08-30T06:26:09Z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