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7.png" ContentType="image/png"/>
  <Override PartName="/word/media/rId14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АКТУАЛИЗАЦИЯ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1" w:name="режимы-актуализация"/>
    <w:p>
      <w:pPr>
        <w:pStyle w:val="Heading1"/>
      </w:pPr>
      <w:r>
        <w:t xml:space="preserve">Режимы АКТУАЛИЗАЦИЯ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0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bookmarkStart w:id="20" w:name="режим-создать-словарь-заново"/>
    <w:p>
      <w:pPr>
        <w:pStyle w:val="Heading2"/>
      </w:pPr>
      <w:r>
        <w:t xml:space="preserve">Режим СОЗДАТЬ СЛОВАРЬ ЗАНОВО</w:t>
      </w:r>
    </w:p>
    <w:p>
      <w:pPr>
        <w:pStyle w:val="FirstParagraph"/>
      </w:pPr>
      <w:r>
        <w:t xml:space="preserve">Содержится в пункте АКТУАЛИЗАЦИЯ главного меню.</w:t>
      </w:r>
    </w:p>
    <w:p>
      <w:pPr>
        <w:pStyle w:val="BodyText"/>
      </w:pPr>
      <w:r>
        <w:t xml:space="preserve">Режим служит для формирования заново всего файла словаря (инвертированного файла) на основании всех документов текущей БД.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применяется в случае, когда необходимо актуализировать инвертированный файл в связи со значительным количеством неактуализированных документов (т.е. когда значение системного параметра ЗАПИСЕЙ НЕАКТУАЛИЗИРОВАННЫХ достаточно велико по сравнению с общим объемом базы данных), а также в случае восстановления БД после ее разрушения или утраты.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5248275" cy="2676525"/>
            <wp:effectExtent b="0" l="0" r="0" t="0"/>
            <wp:docPr descr="Рисунок 1 - Режим Актуализации (Клиент)" title="Режим Актуализации (Клиент)" id="12" name="Picture"/>
            <a:graphic>
              <a:graphicData uri="http://schemas.openxmlformats.org/drawingml/2006/picture">
                <pic:pic>
                  <pic:nvPicPr>
                    <pic:cNvPr descr="modules/Help/Help/Admin64Client/images/aktualizaciarej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248275" cy="26765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Актуализации (Клиент)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Процесс формирования словаря заново для больших баз данных может оказаться достаточно продолжительным - поэтому система предлагает возможность поэтапного выполнения режима СОЗДАТЬ СЛОВАРЬ ЗАНОВО в АРМе Администратор-Серверный, где для этого существуют три подрежима, реализующие основные этапы процесса создания словаря:</w:t>
      </w:r>
      <w:r>
        <w:t xml:space="preserve"> </w:t>
      </w:r>
      <w:r>
        <w:t xml:space="preserve">* ТОЛЬКО ОТБОР;</w:t>
      </w:r>
      <w:r>
        <w:t xml:space="preserve"> </w:t>
      </w:r>
      <w:r>
        <w:t xml:space="preserve">* ТОЛЬКО СОРТИРОВКА;</w:t>
      </w:r>
      <w:r>
        <w:t xml:space="preserve"> </w:t>
      </w:r>
      <w:r>
        <w:t xml:space="preserve">* ТОЛЬКО ЗАГРУЗКА.</w:t>
      </w:r>
      <w:r>
        <w:t xml:space="preserve"> </w:t>
      </w:r>
      <w:r>
        <w:t xml:space="preserve">@@@</w:t>
      </w:r>
    </w:p>
    <w:p>
      <w:pPr>
        <w:pStyle w:val="CaptionedFigure"/>
      </w:pPr>
      <w:r>
        <w:drawing>
          <wp:inline>
            <wp:extent cx="4476750" cy="2828925"/>
            <wp:effectExtent b="0" l="0" r="0" t="0"/>
            <wp:docPr descr="Рисунок 2 - Окно прогресса" title="Окно прогресса" id="15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zoom80.png" id="16" name="Picture"/>
                    <pic:cNvPicPr>
                      <a:picLocks noChangeArrowheads="1" noChangeAspect="1"/>
                    </pic:cNvPicPr>
                  </pic:nvPicPr>
                  <pic:blipFill>
                    <a:blip r:embed="rId14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476750" cy="282892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Окно прогресса</w:t>
      </w:r>
    </w:p>
    <w:p>
      <w:pPr>
        <w:pStyle w:val="CaptionedFigure"/>
      </w:pPr>
      <w:r>
        <w:drawing>
          <wp:inline>
            <wp:extent cx="5143500" cy="1552575"/>
            <wp:effectExtent b="0" l="0" r="0" t="0"/>
            <wp:docPr descr="Рисунок 2 - Протокол процесса" title="Протокол процесса" id="18" name="Picture"/>
            <a:graphic>
              <a:graphicData uri="http://schemas.openxmlformats.org/drawingml/2006/picture">
                <pic:pic>
                  <pic:nvPicPr>
                    <pic:cNvPr descr="modules/Help/Help/Admin64Client/images/sozdslzan_cl_1.png" id="19" name="Picture"/>
                    <pic:cNvPicPr>
                      <a:picLocks noChangeArrowheads="1" noChangeAspect="1"/>
                    </pic:cNvPicPr>
                  </pic:nvPicPr>
                  <pic:blipFill>
                    <a:blip r:embed="rId17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143500" cy="155257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Протокол процесса</w:t>
      </w:r>
    </w:p>
    <w:p>
      <w:pPr>
        <w:pStyle w:val="BodyText"/>
      </w:pPr>
      <w:r>
        <w:t xml:space="preserve">Режим является монопольным, т.е. вызывает монопольную блокировку БД.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ВНИМАНИЕ! Если процесс формирования инвертированного файла или его отдельные этапы завершаются аварийно - завершающее сообщение не получено, - необходимо запустить их повторно.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При этом аварийное завершение полного процесса или его последнего этапа (ТОЛЬКО ЗАГРУЗКА) означает, что инвертированный файл БД разрушен (является недоброкачественным).</w:t>
      </w:r>
    </w:p>
    <w:p>
      <w:pPr>
        <w:pStyle w:val="BodyText"/>
      </w:pPr>
      <w:r>
        <w:t xml:space="preserve">Если повторный запуск процессов не приводит к положительному результату, необходимо провести действия по восстановлению БД в целом.</w:t>
      </w:r>
    </w:p>
    <w:bookmarkEnd w:id="20"/>
    <w:bookmarkEnd w:id="2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7" Target="media/rId17.png" /><Relationship Type="http://schemas.openxmlformats.org/officeDocument/2006/relationships/image" Id="rId14" Target="media/rId14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АКТУАЛИЗАЦИЯ</dc:title>
  <dc:creator/>
  <cp:keywords/>
  <dcterms:created xsi:type="dcterms:W3CDTF">2026-10-17T00:49:55Z</dcterms:created>
  <dcterms:modified xsi:type="dcterms:W3CDTF">2026-10-17T00:49:55Z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