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[I128-2388] Документировать фильтрацию словаря по настройкам базы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af8c084d63e1b753ab579714db253507e38307"/>
    <w:p>
      <w:pPr>
        <w:pStyle w:val="Heading1"/>
      </w:pPr>
      <w:r>
        <w:t xml:space="preserve">[I128-2388] Документировать фильтрацию словаря по настройкам базы данных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DP_webirb - Провайдер данных к Web-ИРБИС 32, 64, 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18:26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DP_webirb/TermList</w:t>
      </w:r>
      <w:r>
        <w:t xml:space="preserve"> </w:t>
      </w:r>
      <w:r>
        <w:t xml:space="preserve">- в описании получения словаря терминов уточнено, что ограничение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 </w:t>
      </w:r>
      <w:r>
        <w:t xml:space="preserve">формируется из настройки источника всех записей текущей базы данных.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Документация поясняет пользовательский эффект фильтрации: словарь Web-ИРБИС показывает термины из разрешенного набора записей текущей базы, поэтому в логических базах и коллекциях пользователь не получает термины, которые не ведут к результатам в выбранном контексте.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86"/>
    <w:p>
      <w:pPr>
        <w:pStyle w:val="Heading3"/>
      </w:pPr>
      <w:r>
        <w:t xml:space="preserve">1.1. 🔗 Соответствует задача: I128-2386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[I128-2386]</w:t>
        </w:r>
      </w:hyperlink>
      <w:r>
        <w:t xml:space="preserve"> </w:t>
      </w:r>
      <w:r>
        <w:t xml:space="preserve">Фильтрация словаря поисковым запросом на основе настроек базы данных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8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8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[I128-2388] Документировать фильтрацию словаря по настройкам базы данных</dc:title>
  <dc:creator/>
  <cp:keywords/>
  <dcterms:created xsi:type="dcterms:W3CDTF">2026-08-28T05:10:01Z</dcterms:created>
  <dcterms:modified xsi:type="dcterms:W3CDTF">2026-08-28T05:10:01Z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