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[I128-2261] Режим вывода MHU при формировании словаря I=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411386a271305cd56e5ce4b05d0a16067ea0f9"/>
    <w:p>
      <w:pPr>
        <w:pStyle w:val="Heading1"/>
      </w:pPr>
      <w:r>
        <w:t xml:space="preserve">[I128-2261] Режим вывода MHU при формировании словаря I=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17:44</w:t>
      </w:r>
    </w:p>
    <w:p>
      <w:pPr>
        <w:pStyle w:val="BodyText"/>
      </w:pPr>
      <w:r>
        <w:t xml:space="preserve">Удивительно, но впервые за четверть века столкнулся с ситуацией.</w:t>
      </w:r>
    </w:p>
    <w:p>
      <w:pPr>
        <w:pStyle w:val="BodyText"/>
      </w:pPr>
      <w:r>
        <w:t xml:space="preserve">Клиент пожаловался на серийные ошибки вида “Не найдена запись в БД ЭК“ при выдаче без заказа. Выяснилось, что она возникает из-за циркумфлекса в поле 903.</w:t>
      </w:r>
    </w:p>
    <w:p>
      <w:pPr>
        <w:pStyle w:val="BodyText"/>
      </w:pPr>
      <w:r>
        <w:t xml:space="preserve">И тут выяснилось, что формирование словаря I= всю историю идет в режиме MHU, что довольно странно.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903 0 MHU,</w:t>
      </w:r>
      <w:r>
        <w:t xml:space="preserve">“I=”</w:t>
      </w:r>
      <w:r>
        <w:t xml:space="preserve">v903/ ……..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Т.е. ^,&gt;, и &lt; в полях шифра при создании индекса в словаре подавляются или заменяются на разделители.</w:t>
      </w:r>
    </w:p>
    <w:p>
      <w:pPr>
        <w:pStyle w:val="BodyText"/>
      </w:pPr>
      <w:r>
        <w:t xml:space="preserve">Не спрашивайте откуда у клиента в 903 появилась “крышка” - я даже не стал выяснять :).</w:t>
      </w:r>
    </w:p>
    <w:p>
      <w:pPr>
        <w:pStyle w:val="BodyText"/>
      </w:pPr>
      <w:r>
        <w:t xml:space="preserve">В общем, предлагаю все-таки поправить эту ситуацию и убрать режим вывода для I= в ibis</w:t>
      </w:r>
      <w:r>
        <w:rPr>
          <w:i/>
          <w:iCs/>
        </w:rPr>
        <w:t xml:space="preserve">bib</w:t>
      </w:r>
      <w:r>
        <w:t xml:space="preserve">card</w:t>
      </w:r>
      <w:r>
        <w:rPr>
          <w:i/>
          <w:iCs/>
        </w:rPr>
        <w:t xml:space="preserve">for</w:t>
      </w:r>
      <w:r>
        <w:t xml:space="preserve">image.fst и ibis_id.fst, раз уж нигде не оговорено, что поля шифра имеют ограничения на допустимый набор символов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1"/>
    <w:p>
      <w:pPr>
        <w:pStyle w:val="Heading3"/>
      </w:pPr>
      <w:r>
        <w:t xml:space="preserve">1.1. 🔗 Соответствует задача: SD-741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[SD-741]</w:t>
        </w:r>
      </w:hyperlink>
      <w:r>
        <w:t xml:space="preserve"> </w:t>
      </w:r>
      <w:r>
        <w:t xml:space="preserve">Режим вывода MHU при формировании словаря I=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[I128-2261] Режим вывода MHU при формировании словаря I=</dc:title>
  <dc:creator/>
  <cp:keywords/>
  <dcterms:created xsi:type="dcterms:W3CDTF">2026-08-28T03:46:42Z</dcterms:created>
  <dcterms:modified xsi:type="dcterms:W3CDTF">2026-08-28T03:46:42Z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