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[I128-1538] Сортировка ролей в окне назначения прав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3f2ffb56c871ee1db50d670e1a1f5a843f7733"/>
    <w:p>
      <w:pPr>
        <w:pStyle w:val="Heading1"/>
      </w:pPr>
      <w:r>
        <w:t xml:space="preserve">[I128-1538] Сортировка ролей в окне назначения прав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19:24</w:t>
      </w:r>
    </w:p>
    <w:p>
      <w:pPr>
        <w:pStyle w:val="BodyText"/>
      </w:pPr>
      <w:r>
        <w:t xml:space="preserve">и привела вид списка в порядок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411"/>
    <w:p>
      <w:pPr>
        <w:pStyle w:val="Heading3"/>
      </w:pPr>
      <w:r>
        <w:t xml:space="preserve">1.1. 🔗 blocks: SD-411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[SD-411]</w:t>
        </w:r>
      </w:hyperlink>
      <w:r>
        <w:t xml:space="preserve"> </w:t>
      </w:r>
      <w:r>
        <w:t xml:space="preserve">Профили, роли и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0"/>
    <w:p>
      <w:pPr>
        <w:pStyle w:val="Heading3"/>
      </w:pPr>
      <w:r>
        <w:t xml:space="preserve">1.2. 🔗 Соответствует задача: I128-1810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[I128-1810]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539"/>
    <w:p>
      <w:pPr>
        <w:pStyle w:val="Heading3"/>
      </w:pPr>
      <w:r>
        <w:t xml:space="preserve">1.3. 🔗 Соответствует задача: I128-1539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[I128-1539]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[I128-1538] Сортировка ролей в окне назначения прав пользователей</dc:title>
  <dc:creator/>
  <cp:keywords/>
  <dcterms:created xsi:type="dcterms:W3CDTF">2026-08-28T07:07:33Z</dcterms:created>
  <dcterms:modified xsi:type="dcterms:W3CDTF">2026-08-28T07:07:33Z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