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[I128-2463] DP_Irbis64: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7b63d4d66057e2ee746c0f4407474c397cf957"/>
    <w:p>
      <w:pPr>
        <w:pStyle w:val="Heading1"/>
      </w:pPr>
      <w:r>
        <w:t xml:space="preserve">[I128-2463] DP_Irbis64: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DP_Irbis64 - Провайдер данных к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[I128-2463] DP_Irbis64: RecRead не обрабатывает ошибочный ответ SendPacket</dc:title>
  <dc:creator/>
  <cp:keywords/>
  <dcterms:created xsi:type="dcterms:W3CDTF">2026-10-15T19:10:41Z</dcterms:created>
  <dcterms:modified xsi:type="dcterms:W3CDTF">2026-10-15T19:10:41Z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