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последовательного поиска для отладки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d4a2f57f5b27df21ec4043bcdddaae52d8eae8"/>
    <w:p>
      <w:pPr>
        <w:pStyle w:val="Heading1"/>
      </w:pPr>
      <w:r>
        <w:t xml:space="preserve">Переменные последовательного поиска для отладки форматов</w:t>
      </w:r>
    </w:p>
    <w:p>
      <w:pPr>
        <w:pStyle w:val="FirstParagraph"/>
      </w:pPr>
      <w:r>
        <w:t xml:space="preserve">ИРБИС-сервер Турбо при выполнении последовательного поиска передает в контекст формата служебные переменные окружения уровня формата. Они помогают анализировать, с каким поисковым выражением и с какой записью сейчас работает форматер, когда формат проверяется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или используется в операторах глобальной корректировки.</w:t>
      </w:r>
    </w:p>
    <w:p>
      <w:pPr>
        <w:pStyle w:val="BodyText"/>
      </w:pPr>
      <w:r>
        <w:t xml:space="preserve">Значения назначаются на каждой итерации последовательного поиска. Поэтому в отладчике можно сопоставлять результат выполнения формата с текущим поисковым контекстом: исходным выражением, общим количеством найденных записей и номером обрабатываемой записи внутри результата.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последовательного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поисковое выражение, если оно было передано. В глобальной корректировке сейчас не применяется и оставлено для будущих сценариев.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записей в результате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Например, если последовательный поиск нашел пять записей, то</w:t>
      </w:r>
      <w:r>
        <w:t xml:space="preserve"> </w:t>
      </w:r>
      <w:r>
        <w:rPr>
          <w:rStyle w:val="VerbatimChar"/>
        </w:rPr>
        <w:t xml:space="preserve">IRBIS_SEARCH_TOTAL</w:t>
      </w:r>
      <w:r>
        <w:t xml:space="preserve"> </w:t>
      </w:r>
      <w:r>
        <w:t xml:space="preserve">будет равно</w:t>
      </w:r>
      <w:r>
        <w:t xml:space="preserve"> </w:t>
      </w:r>
      <w:r>
        <w:rPr>
          <w:rStyle w:val="VerbatimChar"/>
        </w:rPr>
        <w:t xml:space="preserve">5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IRBIS_SEARCH_CUR</w:t>
      </w:r>
      <w:r>
        <w:t xml:space="preserve"> </w:t>
      </w:r>
      <w:r>
        <w:t xml:space="preserve">будет последовательно принимать значения от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4</w:t>
      </w:r>
      <w:r>
        <w:t xml:space="preserve">. Это позволяет понять, на каком шаге изменился результат формата и какой элемент набора поиска в этот момент обрабатывался.</w:t>
      </w:r>
    </w:p>
    <w:p>
      <w:pPr>
        <w:pStyle w:val="BodyText"/>
      </w:pPr>
      <w:r>
        <w:t xml:space="preserve">Переменные относятся именно к текущему выполнению формата. Не следует использовать их как постоянные настройки базы данных или рассчитывать на сохранение значения после завершения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последовательного поиска для отладки форматов</dc:title>
  <dc:creator/>
  <cp:keywords/>
  <dcterms:created xsi:type="dcterms:W3CDTF">2026-09-06T11:20:54Z</dcterms:created>
  <dcterms:modified xsi:type="dcterms:W3CDTF">2026-09-06T11:20:54Z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