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[I128-1772] В Книговыдаче не пересчитывается ширина вида поиска при изменении масштаба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28913f4d8904969ccaeb199d8215b544055a"/>
    <w:p>
      <w:pPr>
        <w:pStyle w:val="Heading1"/>
      </w:pPr>
      <w:r>
        <w:t xml:space="preserve">[I128-1772] В Книговыдаче не пересчитывается ширина вида поиска при изменении масштаба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«Книговыдача 128» при изменении масштаба браузера комбобокс «Вид поиска» в панелях «Поиск читателя» и «Выдача без заказа» не пересчитывал ширину до правой границы панели. Из-за этого в панели оставалось неиспользованное место, а поле выбора вида поиска сохраняло прежнюю ширину.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Комбобокс вида поиска в общей панели словарного поиска использовал фиксированную ширину и не обновлял ее после отрисовки, изменения размера и перекомпоновки панели инструментов.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общую панель словарного поиска добавлен режим пересчета ширины комбобокса «Вид поиска» по фактически доступному месту в тулбаре. Режим включен для панелей АРМ «Книговыдача 128»: «Поиск читателя» и «Выдача без заказа».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I128-1772: Не вытеснять кнопки словаря полем ключа</w:t>
      </w:r>
    </w:p>
    <w:p>
      <w:pPr>
        <w:pStyle w:val="Compact"/>
        <w:numPr>
          <w:ilvl w:val="0"/>
          <w:numId w:val="1001"/>
        </w:numPr>
      </w:pPr>
      <w:r>
        <w:t xml:space="preserve">Исправлен пересчет ширины вида поиска в Книговыдаче</w:t>
      </w:r>
    </w:p>
    <w:p>
      <w:pPr>
        <w:pStyle w:val="Compact"/>
        <w:numPr>
          <w:ilvl w:val="0"/>
          <w:numId w:val="1001"/>
        </w:numPr>
      </w:pPr>
      <w:r>
        <w:t xml:space="preserve">Добавлен пересчет ширины комбобокса Вид поиска по доступной ширине панели.</w:t>
      </w:r>
    </w:p>
    <w:p>
      <w:pPr>
        <w:pStyle w:val="Compact"/>
        <w:numPr>
          <w:ilvl w:val="0"/>
          <w:numId w:val="1001"/>
        </w:numPr>
      </w:pPr>
      <w:r>
        <w:t xml:space="preserve">Изменение включено для панелей Поиск читателя и Выдача без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501"/>
    <w:p>
      <w:pPr>
        <w:pStyle w:val="Heading3"/>
      </w:pPr>
      <w:r>
        <w:t xml:space="preserve">1.1. 🔗 Соответствует задача: SD-501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[SD-501]</w:t>
        </w:r>
      </w:hyperlink>
      <w:r>
        <w:t xml:space="preserve"> </w:t>
      </w:r>
      <w:r>
        <w:t xml:space="preserve">В АРМ Книговыдача в форме “Выдача без заказа“ и выбора читателя пропадает кнопка выбора ключа словаря при увеличении шрифта браузера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0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0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[I128-1772] В Книговыдаче не пересчитывается ширина вида поиска при изменении масштаба</dc:title>
  <dc:creator/>
  <cp:keywords/>
  <dcterms:created xsi:type="dcterms:W3CDTF">2026-09-08T11:44:52Z</dcterms:created>
  <dcterms:modified xsi:type="dcterms:W3CDTF">2026-09-08T11:44:52Z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