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Защита публичных каналов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защита-публичных-каналов"/>
    <w:p>
      <w:pPr>
        <w:pStyle w:val="Heading1"/>
      </w:pPr>
      <w:r>
        <w:t xml:space="preserve">Защита публичных каналов</w:t>
      </w:r>
    </w:p>
    <w:p>
      <w:pPr>
        <w:pStyle w:val="FirstParagraph"/>
      </w:pPr>
      <w:r>
        <w:rPr>
          <w:rStyle w:val="VerbatimChar"/>
        </w:rPr>
        <w:t xml:space="preserve">AbuseProtection</w:t>
      </w:r>
      <w:r>
        <w:t xml:space="preserve"> </w:t>
      </w:r>
      <w:r>
        <w:t xml:space="preserve">- общесистемный модуль защиты публичных форм, входящих сообщений, почтовых каналов, мессенджеров и webhooks.</w:t>
      </w:r>
    </w:p>
    <w:p>
      <w:pPr>
        <w:pStyle w:val="BodyText"/>
      </w:pPr>
      <w:r>
        <w:t xml:space="preserve">Модуль принимает решение по входящему действию до передачи в доменный модуль: разрешить действие, запросить challenge, ограничить частоту, отправить в quarantine или отклонить запрос.</w:t>
      </w:r>
    </w:p>
    <w:bookmarkStart w:id="14" w:name="разделы"/>
    <w:p>
      <w:pPr>
        <w:pStyle w:val="Heading2"/>
      </w:pPr>
      <w:r>
        <w:t xml:space="preserve">1. Разделы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Назначение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Модель данных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Администрирование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Разработка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Эксплуатация</w:t>
        </w:r>
      </w:hyperlink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AdminGuide.md" TargetMode="External" /><Relationship Type="http://schemas.openxmlformats.org/officeDocument/2006/relationships/hyperlink" Id="rId10" Target="DataModel.md" TargetMode="External" /><Relationship Type="http://schemas.openxmlformats.org/officeDocument/2006/relationships/hyperlink" Id="rId12" Target="DeveloperGuide.md" TargetMode="External" /><Relationship Type="http://schemas.openxmlformats.org/officeDocument/2006/relationships/hyperlink" Id="rId13" Target="Operations.md" TargetMode="External" /><Relationship Type="http://schemas.openxmlformats.org/officeDocument/2006/relationships/hyperlink" Id="rId9" Target="Purpose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AdminGuide.md" TargetMode="External" /><Relationship Type="http://schemas.openxmlformats.org/officeDocument/2006/relationships/hyperlink" Id="rId10" Target="DataModel.md" TargetMode="External" /><Relationship Type="http://schemas.openxmlformats.org/officeDocument/2006/relationships/hyperlink" Id="rId12" Target="DeveloperGuide.md" TargetMode="External" /><Relationship Type="http://schemas.openxmlformats.org/officeDocument/2006/relationships/hyperlink" Id="rId13" Target="Operations.md" TargetMode="External" /><Relationship Type="http://schemas.openxmlformats.org/officeDocument/2006/relationships/hyperlink" Id="rId9" Target="Purpose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Защита публичных каналов</dc:title>
  <dc:creator/>
  <cp:keywords/>
  <dcterms:created xsi:type="dcterms:W3CDTF">2026-11-08T12:15:10Z</dcterms:created>
  <dcterms:modified xsi:type="dcterms:W3CDTF">2026-11-08T12:15:10Z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